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7E" w:rsidRDefault="002A7F7E" w:rsidP="002A7F7E">
      <w:pPr>
        <w:ind w:left="-709" w:hanging="142"/>
      </w:pPr>
    </w:p>
    <w:p w:rsidR="00000000" w:rsidRDefault="002A7F7E" w:rsidP="002A7F7E">
      <w:r>
        <w:rPr>
          <w:noProof/>
        </w:rPr>
        <w:drawing>
          <wp:inline distT="0" distB="0" distL="0" distR="0">
            <wp:extent cx="2552702" cy="19145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37" cy="191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0000" cy="1905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88" cy="190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0000" cy="19049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09" cy="19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28875" cy="1821656"/>
            <wp:effectExtent l="19050" t="0" r="9525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F7E" w:rsidRPr="00C063C0" w:rsidRDefault="002A7F7E" w:rsidP="002A7F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616201" cy="19621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82" cy="1959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5101" cy="20288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360" cy="202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9700" cy="2009775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381" cy="201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92400" cy="20193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063C0">
        <w:rPr>
          <w:rFonts w:ascii="Times New Roman" w:hAnsi="Times New Roman" w:cs="Times New Roman"/>
          <w:b/>
          <w:sz w:val="24"/>
          <w:szCs w:val="24"/>
        </w:rPr>
        <w:t>УРОК ПО ЛИТЕРАТУРЕ В 11 КЛАССЕ ПО ТЕМЕ: «А.СОЛЖЕНИЦЫН</w:t>
      </w:r>
      <w:r w:rsidR="00C063C0" w:rsidRPr="00C063C0">
        <w:rPr>
          <w:rFonts w:ascii="Times New Roman" w:hAnsi="Times New Roman" w:cs="Times New Roman"/>
          <w:b/>
          <w:sz w:val="24"/>
          <w:szCs w:val="24"/>
        </w:rPr>
        <w:t xml:space="preserve"> «МАТРЕНИН ДВОР»</w:t>
      </w:r>
      <w:r w:rsidR="00C063C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A7F7E" w:rsidRPr="00C063C0" w:rsidSect="002A7F7E">
      <w:pgSz w:w="16838" w:h="11906" w:orient="landscape"/>
      <w:pgMar w:top="142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7F7E"/>
    <w:rsid w:val="002A7F7E"/>
    <w:rsid w:val="00C0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2020-04-12T12:56:00Z</dcterms:created>
  <dcterms:modified xsi:type="dcterms:W3CDTF">2020-04-12T13:07:00Z</dcterms:modified>
</cp:coreProperties>
</file>