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C2" w:rsidRPr="00F06E8B" w:rsidRDefault="00521DC2" w:rsidP="00521DC2">
      <w:pPr>
        <w:widowControl/>
        <w:autoSpaceDE/>
        <w:autoSpaceDN/>
        <w:adjustRightInd/>
        <w:spacing w:line="100" w:lineRule="atLeast"/>
        <w:jc w:val="center"/>
        <w:rPr>
          <w:sz w:val="24"/>
          <w:szCs w:val="24"/>
        </w:rPr>
      </w:pPr>
    </w:p>
    <w:p w:rsidR="0056031D" w:rsidRPr="0037512F" w:rsidRDefault="0056031D" w:rsidP="0056031D">
      <w:pPr>
        <w:jc w:val="center"/>
        <w:rPr>
          <w:b/>
          <w:szCs w:val="28"/>
        </w:rPr>
      </w:pPr>
      <w:r w:rsidRPr="0037512F">
        <w:rPr>
          <w:b/>
          <w:szCs w:val="28"/>
        </w:rPr>
        <w:t>Пояснительная записка</w:t>
      </w:r>
    </w:p>
    <w:p w:rsidR="0056031D" w:rsidRDefault="0056031D" w:rsidP="0056031D">
      <w:pPr>
        <w:rPr>
          <w:szCs w:val="28"/>
        </w:rPr>
      </w:pPr>
    </w:p>
    <w:p w:rsidR="0056031D" w:rsidRPr="0037512F" w:rsidRDefault="0056031D" w:rsidP="0056031D">
      <w:pPr>
        <w:rPr>
          <w:szCs w:val="28"/>
        </w:rPr>
      </w:pPr>
      <w:r w:rsidRPr="0037512F">
        <w:rPr>
          <w:szCs w:val="28"/>
        </w:rPr>
        <w:t xml:space="preserve">Рабочая программа составлена в соответствии </w:t>
      </w:r>
      <w:proofErr w:type="gramStart"/>
      <w:r w:rsidRPr="0037512F">
        <w:rPr>
          <w:szCs w:val="28"/>
        </w:rPr>
        <w:t>с</w:t>
      </w:r>
      <w:proofErr w:type="gramEnd"/>
      <w:r w:rsidRPr="0037512F">
        <w:rPr>
          <w:szCs w:val="28"/>
        </w:rPr>
        <w:t>:</w:t>
      </w:r>
    </w:p>
    <w:p w:rsidR="0056031D" w:rsidRPr="0037512F" w:rsidRDefault="0056031D" w:rsidP="0056031D">
      <w:pPr>
        <w:pStyle w:val="ad"/>
        <w:numPr>
          <w:ilvl w:val="0"/>
          <w:numId w:val="40"/>
        </w:numPr>
        <w:spacing w:after="0" w:line="240" w:lineRule="auto"/>
        <w:jc w:val="both"/>
        <w:rPr>
          <w:rFonts w:ascii="Times New Roman" w:hAnsi="Times New Roman"/>
          <w:sz w:val="28"/>
          <w:szCs w:val="28"/>
        </w:rPr>
      </w:pPr>
      <w:r w:rsidRPr="0037512F">
        <w:rPr>
          <w:rFonts w:ascii="Times New Roman" w:hAnsi="Times New Roman"/>
          <w:sz w:val="28"/>
          <w:szCs w:val="28"/>
        </w:rPr>
        <w:t>Федеральным законом от 29 декабря 2012 года № 273 - ФЗ «Об образо</w:t>
      </w:r>
      <w:r w:rsidRPr="0037512F">
        <w:rPr>
          <w:rFonts w:ascii="Times New Roman" w:hAnsi="Times New Roman"/>
          <w:sz w:val="28"/>
          <w:szCs w:val="28"/>
        </w:rPr>
        <w:softHyphen/>
        <w:t>вании в Российской Федерации»;</w:t>
      </w:r>
    </w:p>
    <w:p w:rsidR="0056031D" w:rsidRPr="0037512F" w:rsidRDefault="0056031D" w:rsidP="0056031D">
      <w:pPr>
        <w:pStyle w:val="ad"/>
        <w:numPr>
          <w:ilvl w:val="0"/>
          <w:numId w:val="40"/>
        </w:numPr>
        <w:spacing w:after="0" w:line="240" w:lineRule="auto"/>
        <w:jc w:val="both"/>
        <w:rPr>
          <w:rFonts w:ascii="Times New Roman" w:hAnsi="Times New Roman"/>
          <w:sz w:val="28"/>
          <w:szCs w:val="28"/>
        </w:rPr>
      </w:pPr>
      <w:proofErr w:type="gramStart"/>
      <w:r w:rsidRPr="0037512F">
        <w:rPr>
          <w:rFonts w:ascii="Times New Roman" w:hAnsi="Times New Roman"/>
          <w:sz w:val="28"/>
          <w:szCs w:val="28"/>
        </w:rPr>
        <w:t>федеральным базисным учебным планом, утвержденным приказом Ми</w:t>
      </w:r>
      <w:r w:rsidRPr="0037512F">
        <w:rPr>
          <w:rFonts w:ascii="Times New Roman" w:hAnsi="Times New Roman"/>
          <w:sz w:val="28"/>
          <w:szCs w:val="28"/>
        </w:rPr>
        <w:softHyphen/>
        <w:t>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w:t>
      </w:r>
      <w:r w:rsidRPr="0037512F">
        <w:rPr>
          <w:rFonts w:ascii="Times New Roman" w:hAnsi="Times New Roman"/>
          <w:sz w:val="28"/>
          <w:szCs w:val="28"/>
        </w:rPr>
        <w:softHyphen/>
        <w:t>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37512F">
        <w:rPr>
          <w:rFonts w:ascii="Times New Roman" w:hAnsi="Times New Roman"/>
          <w:sz w:val="28"/>
          <w:szCs w:val="28"/>
        </w:rPr>
        <w:t xml:space="preserve"> июня 2011 года № 1994, от 01 февраля 2012 года, № 74);</w:t>
      </w:r>
    </w:p>
    <w:p w:rsidR="0056031D" w:rsidRPr="0037512F" w:rsidRDefault="0056031D" w:rsidP="0056031D">
      <w:pPr>
        <w:pStyle w:val="ad"/>
        <w:numPr>
          <w:ilvl w:val="0"/>
          <w:numId w:val="40"/>
        </w:numPr>
        <w:spacing w:after="0" w:line="240" w:lineRule="auto"/>
        <w:jc w:val="both"/>
        <w:rPr>
          <w:rFonts w:ascii="Times New Roman" w:hAnsi="Times New Roman"/>
          <w:sz w:val="28"/>
          <w:szCs w:val="28"/>
        </w:rPr>
      </w:pPr>
      <w:proofErr w:type="gramStart"/>
      <w:r w:rsidRPr="0037512F">
        <w:rPr>
          <w:rFonts w:ascii="Times New Roman" w:hAnsi="Times New Roman"/>
          <w:sz w:val="28"/>
          <w:szCs w:val="28"/>
        </w:rPr>
        <w:t>федеральным компонентом государственного стандарта общего образо</w:t>
      </w:r>
      <w:r w:rsidRPr="0037512F">
        <w:rPr>
          <w:rFonts w:ascii="Times New Roman" w:hAnsi="Times New Roman"/>
          <w:sz w:val="28"/>
          <w:szCs w:val="28"/>
        </w:rPr>
        <w:softHyphen/>
      </w:r>
      <w:r w:rsidRPr="0037512F">
        <w:rPr>
          <w:rFonts w:ascii="Times New Roman" w:hAnsi="Times New Roman"/>
          <w:bCs/>
          <w:sz w:val="28"/>
          <w:szCs w:val="28"/>
        </w:rPr>
        <w:t>вания, утвержденным приказом Министерства образования Российской</w:t>
      </w:r>
      <w:r w:rsidRPr="0037512F">
        <w:rPr>
          <w:rFonts w:ascii="Times New Roman" w:hAnsi="Times New Roman"/>
          <w:b/>
          <w:bCs/>
          <w:sz w:val="28"/>
          <w:szCs w:val="28"/>
        </w:rPr>
        <w:t xml:space="preserve"> </w:t>
      </w:r>
      <w:r w:rsidRPr="0037512F">
        <w:rPr>
          <w:rFonts w:ascii="Times New Roman" w:hAnsi="Times New Roman"/>
          <w:sz w:val="28"/>
          <w:szCs w:val="28"/>
        </w:rPr>
        <w:t>Феде</w:t>
      </w:r>
      <w:r w:rsidRPr="0037512F">
        <w:rPr>
          <w:rFonts w:ascii="Times New Roman" w:hAnsi="Times New Roman"/>
          <w:sz w:val="28"/>
          <w:szCs w:val="28"/>
        </w:rPr>
        <w:softHyphen/>
        <w:t>рации от 05 марта 2004 года № 1089 «Об утверждении федерального компо</w:t>
      </w:r>
      <w:r w:rsidRPr="0037512F">
        <w:rPr>
          <w:rFonts w:ascii="Times New Roman" w:hAnsi="Times New Roman"/>
          <w:sz w:val="28"/>
          <w:szCs w:val="28"/>
        </w:rPr>
        <w:softHyphen/>
        <w:t>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37512F">
        <w:rPr>
          <w:rFonts w:ascii="Times New Roman" w:hAnsi="Times New Roman"/>
          <w:sz w:val="28"/>
          <w:szCs w:val="28"/>
        </w:rPr>
        <w:t>, от 10 ноября 2011 года № 2643, от 24 января 2012 года № 39, от 31 января 2012 года № 69 (для 5-11 классов),</w:t>
      </w:r>
    </w:p>
    <w:p w:rsidR="0056031D" w:rsidRPr="0037512F" w:rsidRDefault="0056031D" w:rsidP="0056031D">
      <w:pPr>
        <w:pStyle w:val="ad"/>
        <w:numPr>
          <w:ilvl w:val="0"/>
          <w:numId w:val="39"/>
        </w:numPr>
        <w:suppressAutoHyphens/>
        <w:autoSpaceDE w:val="0"/>
        <w:autoSpaceDN w:val="0"/>
        <w:adjustRightInd w:val="0"/>
        <w:spacing w:after="0" w:line="240" w:lineRule="auto"/>
        <w:rPr>
          <w:rFonts w:ascii="Times New Roman" w:eastAsia="TimesNewRomanPSMT" w:hAnsi="Times New Roman"/>
          <w:sz w:val="28"/>
          <w:szCs w:val="28"/>
        </w:rPr>
      </w:pPr>
      <w:r w:rsidRPr="0037512F">
        <w:rPr>
          <w:rFonts w:ascii="Times New Roman" w:hAnsi="Times New Roman"/>
          <w:sz w:val="28"/>
          <w:szCs w:val="28"/>
        </w:rPr>
        <w:t>учебным планом МБОУ «СОШ №14» на 2017/2018 учебный год;</w:t>
      </w:r>
    </w:p>
    <w:p w:rsidR="0056031D" w:rsidRPr="0037512F" w:rsidRDefault="0056031D" w:rsidP="0056031D">
      <w:pPr>
        <w:pStyle w:val="ad"/>
        <w:numPr>
          <w:ilvl w:val="0"/>
          <w:numId w:val="39"/>
        </w:numPr>
        <w:suppressAutoHyphens/>
        <w:autoSpaceDE w:val="0"/>
        <w:autoSpaceDN w:val="0"/>
        <w:adjustRightInd w:val="0"/>
        <w:spacing w:after="0" w:line="240" w:lineRule="auto"/>
        <w:rPr>
          <w:rFonts w:ascii="Times New Roman" w:eastAsia="TimesNewRomanPSMT" w:hAnsi="Times New Roman"/>
          <w:sz w:val="28"/>
          <w:szCs w:val="28"/>
        </w:rPr>
      </w:pPr>
      <w:r w:rsidRPr="0037512F">
        <w:rPr>
          <w:rFonts w:ascii="Times New Roman" w:eastAsia="TimesNewRomanPSMT" w:hAnsi="Times New Roman"/>
          <w:sz w:val="28"/>
          <w:szCs w:val="28"/>
        </w:rPr>
        <w:t>программой по географии для 6-10 классов общеобразовательных учреждений / Домогацких Е. М. – М.: ООО «ТИД «Русское слово-РС», 2010.</w:t>
      </w:r>
    </w:p>
    <w:p w:rsidR="0056031D" w:rsidRPr="0037512F" w:rsidRDefault="0056031D" w:rsidP="0056031D">
      <w:pPr>
        <w:shd w:val="clear" w:color="auto" w:fill="FFFFFF"/>
        <w:spacing w:line="253" w:lineRule="atLeast"/>
        <w:ind w:firstLine="567"/>
        <w:rPr>
          <w:szCs w:val="28"/>
        </w:rPr>
      </w:pPr>
      <w:r w:rsidRPr="0037512F">
        <w:rPr>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56031D" w:rsidRPr="0037512F" w:rsidRDefault="0056031D" w:rsidP="0056031D">
      <w:pPr>
        <w:shd w:val="clear" w:color="auto" w:fill="FFFFFF"/>
        <w:spacing w:line="253" w:lineRule="atLeast"/>
        <w:ind w:firstLine="567"/>
        <w:rPr>
          <w:szCs w:val="28"/>
        </w:rPr>
      </w:pPr>
      <w:r w:rsidRPr="0037512F">
        <w:rPr>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56031D" w:rsidRPr="0037512F" w:rsidRDefault="0056031D" w:rsidP="0056031D">
      <w:pPr>
        <w:ind w:firstLine="567"/>
        <w:rPr>
          <w:b/>
          <w:szCs w:val="28"/>
        </w:rPr>
      </w:pPr>
      <w:r w:rsidRPr="0037512F">
        <w:rPr>
          <w:b/>
          <w:szCs w:val="28"/>
        </w:rPr>
        <w:t>Основные цели и задачи курса:</w:t>
      </w:r>
    </w:p>
    <w:p w:rsidR="0056031D" w:rsidRPr="0037512F" w:rsidRDefault="0056031D" w:rsidP="0056031D">
      <w:pPr>
        <w:ind w:firstLine="567"/>
        <w:rPr>
          <w:szCs w:val="28"/>
        </w:rPr>
      </w:pPr>
      <w:r w:rsidRPr="0037512F">
        <w:rPr>
          <w:szCs w:val="28"/>
        </w:rPr>
        <w:t>- сформировать целостный географический образ своей Родины;</w:t>
      </w:r>
    </w:p>
    <w:p w:rsidR="0056031D" w:rsidRPr="0037512F" w:rsidRDefault="0056031D" w:rsidP="0056031D">
      <w:pPr>
        <w:ind w:firstLine="567"/>
        <w:rPr>
          <w:szCs w:val="28"/>
        </w:rPr>
      </w:pPr>
      <w:r w:rsidRPr="0037512F">
        <w:rPr>
          <w:szCs w:val="28"/>
        </w:rPr>
        <w:t xml:space="preserve">- дать представление об особенностях природы, населения и хозяйства </w:t>
      </w:r>
      <w:r w:rsidRPr="0037512F">
        <w:rPr>
          <w:szCs w:val="28"/>
        </w:rPr>
        <w:lastRenderedPageBreak/>
        <w:t>нашей Родины;</w:t>
      </w:r>
    </w:p>
    <w:p w:rsidR="0056031D" w:rsidRPr="0037512F" w:rsidRDefault="0056031D" w:rsidP="0056031D">
      <w:pPr>
        <w:ind w:firstLine="567"/>
        <w:rPr>
          <w:szCs w:val="28"/>
        </w:rPr>
      </w:pPr>
      <w:r w:rsidRPr="0037512F">
        <w:rPr>
          <w:szCs w:val="28"/>
        </w:rPr>
        <w:t>- сформировать образ нашего государства как объекта мирового сообщества, дать представление о роли России в мире;</w:t>
      </w:r>
    </w:p>
    <w:p w:rsidR="0056031D" w:rsidRPr="0037512F" w:rsidRDefault="0056031D" w:rsidP="0056031D">
      <w:pPr>
        <w:ind w:firstLine="567"/>
        <w:rPr>
          <w:szCs w:val="28"/>
        </w:rPr>
      </w:pPr>
      <w:r w:rsidRPr="0037512F">
        <w:rPr>
          <w:szCs w:val="28"/>
        </w:rPr>
        <w:t>- сформировать необходимые географические умения и навыки;</w:t>
      </w:r>
    </w:p>
    <w:p w:rsidR="0056031D" w:rsidRPr="0037512F" w:rsidRDefault="0056031D" w:rsidP="0056031D">
      <w:pPr>
        <w:ind w:firstLine="567"/>
        <w:rPr>
          <w:szCs w:val="28"/>
        </w:rPr>
      </w:pPr>
      <w:r w:rsidRPr="0037512F">
        <w:rPr>
          <w:szCs w:val="28"/>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56031D" w:rsidRPr="0037512F" w:rsidRDefault="0056031D" w:rsidP="0056031D">
      <w:pPr>
        <w:ind w:firstLine="567"/>
        <w:rPr>
          <w:szCs w:val="28"/>
        </w:rPr>
      </w:pPr>
      <w:r w:rsidRPr="0037512F">
        <w:rPr>
          <w:szCs w:val="28"/>
        </w:rPr>
        <w:t>- воспитывать грамотное экологическое поведение и отношение к окружающему миру.</w:t>
      </w:r>
    </w:p>
    <w:p w:rsidR="0056031D" w:rsidRPr="0037512F" w:rsidRDefault="0056031D" w:rsidP="0056031D">
      <w:pPr>
        <w:jc w:val="center"/>
        <w:rPr>
          <w:b/>
          <w:szCs w:val="28"/>
        </w:rPr>
      </w:pPr>
    </w:p>
    <w:p w:rsidR="0056031D" w:rsidRPr="0037512F" w:rsidRDefault="0056031D" w:rsidP="0056031D">
      <w:pPr>
        <w:rPr>
          <w:b/>
          <w:szCs w:val="28"/>
        </w:rPr>
      </w:pPr>
    </w:p>
    <w:p w:rsidR="0056031D" w:rsidRPr="0037512F" w:rsidRDefault="0056031D" w:rsidP="0056031D">
      <w:pPr>
        <w:jc w:val="center"/>
        <w:rPr>
          <w:b/>
          <w:szCs w:val="28"/>
        </w:rPr>
      </w:pPr>
      <w:r w:rsidRPr="0037512F">
        <w:rPr>
          <w:b/>
          <w:szCs w:val="28"/>
        </w:rPr>
        <w:t>Общая характеристика курса</w:t>
      </w:r>
    </w:p>
    <w:p w:rsidR="0056031D" w:rsidRPr="0037512F" w:rsidRDefault="0056031D" w:rsidP="0056031D">
      <w:pPr>
        <w:ind w:firstLine="720"/>
        <w:rPr>
          <w:szCs w:val="28"/>
        </w:rPr>
      </w:pPr>
      <w:r w:rsidRPr="0037512F">
        <w:rPr>
          <w:szCs w:val="28"/>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56031D" w:rsidRPr="0037512F" w:rsidRDefault="0056031D" w:rsidP="0056031D">
      <w:pPr>
        <w:ind w:firstLine="720"/>
        <w:rPr>
          <w:b/>
          <w:szCs w:val="28"/>
        </w:rPr>
      </w:pPr>
      <w:r w:rsidRPr="0037512F">
        <w:rPr>
          <w:szCs w:val="28"/>
        </w:rPr>
        <w:t>Кроме того, программа содержит перечень практических работ по каждому разделу.</w:t>
      </w:r>
      <w:r w:rsidRPr="0037512F">
        <w:rPr>
          <w:b/>
          <w:szCs w:val="28"/>
        </w:rPr>
        <w:t xml:space="preserve"> </w:t>
      </w:r>
    </w:p>
    <w:p w:rsidR="0056031D" w:rsidRPr="0037512F" w:rsidRDefault="0056031D" w:rsidP="0056031D">
      <w:pPr>
        <w:ind w:firstLine="720"/>
        <w:rPr>
          <w:szCs w:val="28"/>
        </w:rPr>
      </w:pPr>
      <w:proofErr w:type="gramStart"/>
      <w:r w:rsidRPr="0037512F">
        <w:rPr>
          <w:iCs/>
          <w:szCs w:val="28"/>
        </w:rPr>
        <w:t>Практические работы полностью совпадают с предложениями и заданиями программы, они поделены на демонстрационные, обучающие (с выборочной оценкой</w:t>
      </w:r>
      <w:r w:rsidRPr="0037512F">
        <w:rPr>
          <w:szCs w:val="28"/>
        </w:rPr>
        <w:t>)  и 6 итоговые  – обязательные  для оценивания во всем классе</w:t>
      </w:r>
      <w:r w:rsidRPr="0037512F">
        <w:rPr>
          <w:iCs/>
          <w:szCs w:val="28"/>
        </w:rPr>
        <w:t> – внесены в календарное планирование.</w:t>
      </w:r>
      <w:proofErr w:type="gramEnd"/>
    </w:p>
    <w:p w:rsidR="0056031D" w:rsidRPr="0037512F" w:rsidRDefault="0056031D" w:rsidP="0056031D">
      <w:pPr>
        <w:ind w:firstLine="720"/>
        <w:jc w:val="center"/>
        <w:rPr>
          <w:szCs w:val="28"/>
        </w:rPr>
      </w:pPr>
      <w:r w:rsidRPr="0037512F">
        <w:rPr>
          <w:b/>
          <w:szCs w:val="28"/>
        </w:rPr>
        <w:t>Место предмета в учебном плане</w:t>
      </w:r>
    </w:p>
    <w:p w:rsidR="0056031D" w:rsidRPr="0037512F" w:rsidRDefault="0056031D" w:rsidP="0056031D">
      <w:pPr>
        <w:ind w:firstLine="720"/>
        <w:rPr>
          <w:szCs w:val="28"/>
        </w:rPr>
      </w:pPr>
      <w:r w:rsidRPr="0037512F">
        <w:rPr>
          <w:szCs w:val="28"/>
        </w:rPr>
        <w:t xml:space="preserve">В Федеральном базисном учебном плане  изучение курса «География России» проходит в 8 и 9 классах, 136 часов за два учебных года. Данная программа предполагает изучение в 8 классе природы России (68 часов), а в 9 классе населения и хозяйства (68 часов), таким образом, реализуется классический подход к изучению географии своей Родины. </w:t>
      </w:r>
    </w:p>
    <w:p w:rsidR="0056031D" w:rsidRPr="0037512F" w:rsidRDefault="0056031D" w:rsidP="0056031D">
      <w:pPr>
        <w:ind w:firstLine="720"/>
        <w:rPr>
          <w:szCs w:val="28"/>
        </w:rPr>
      </w:pPr>
      <w:r w:rsidRPr="0037512F">
        <w:rPr>
          <w:color w:val="000000"/>
          <w:szCs w:val="28"/>
        </w:rPr>
        <w:t xml:space="preserve">Программа соответствует учебнику </w:t>
      </w:r>
      <w:r w:rsidRPr="0037512F">
        <w:rPr>
          <w:szCs w:val="28"/>
        </w:rPr>
        <w:t>География: учебник для 8 класса общеобразовательных учреждений/  Е.М. Домогацких, Н.И. Алексеевский. -  М.: ООО «Русское слово-учебник», 2015.</w:t>
      </w:r>
    </w:p>
    <w:p w:rsidR="0056031D" w:rsidRPr="0037512F" w:rsidRDefault="0056031D" w:rsidP="0056031D">
      <w:pPr>
        <w:ind w:firstLine="720"/>
        <w:rPr>
          <w:b/>
          <w:szCs w:val="28"/>
        </w:rPr>
      </w:pPr>
    </w:p>
    <w:p w:rsidR="00521DC2" w:rsidRDefault="00521DC2" w:rsidP="00D064D5">
      <w:pPr>
        <w:pStyle w:val="1"/>
      </w:pPr>
    </w:p>
    <w:p w:rsidR="004277C0" w:rsidRDefault="004277C0" w:rsidP="004277C0">
      <w:pPr>
        <w:pStyle w:val="ad"/>
        <w:spacing w:before="360" w:after="240"/>
        <w:rPr>
          <w:rFonts w:ascii="Times New Roman" w:hAnsi="Times New Roman"/>
          <w:b/>
          <w:sz w:val="28"/>
          <w:szCs w:val="28"/>
        </w:rPr>
      </w:pPr>
      <w:bookmarkStart w:id="0" w:name="_Toc421795370"/>
      <w:bookmarkStart w:id="1" w:name="_Toc452393845"/>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6031D" w:rsidRDefault="0056031D" w:rsidP="004277C0">
      <w:pPr>
        <w:pStyle w:val="ad"/>
        <w:spacing w:before="360" w:after="240"/>
        <w:rPr>
          <w:rFonts w:ascii="Times New Roman" w:hAnsi="Times New Roman"/>
          <w:b/>
          <w:sz w:val="28"/>
          <w:szCs w:val="28"/>
        </w:rPr>
      </w:pPr>
    </w:p>
    <w:p w:rsidR="00521DC2" w:rsidRPr="001A012E" w:rsidRDefault="00521DC2" w:rsidP="004277C0">
      <w:pPr>
        <w:pStyle w:val="ad"/>
        <w:spacing w:before="360" w:after="240"/>
        <w:rPr>
          <w:rFonts w:ascii="Times New Roman" w:hAnsi="Times New Roman"/>
          <w:b/>
          <w:sz w:val="28"/>
          <w:szCs w:val="28"/>
        </w:rPr>
      </w:pPr>
      <w:r w:rsidRPr="001A012E">
        <w:rPr>
          <w:rFonts w:ascii="Times New Roman" w:hAnsi="Times New Roman"/>
          <w:b/>
          <w:sz w:val="28"/>
          <w:szCs w:val="28"/>
        </w:rPr>
        <w:lastRenderedPageBreak/>
        <w:t>Планируемые результаты изучения учебного предмета</w:t>
      </w:r>
      <w:bookmarkEnd w:id="0"/>
      <w:bookmarkEnd w:id="1"/>
      <w:r w:rsidRPr="001A012E">
        <w:rPr>
          <w:rFonts w:ascii="Times New Roman" w:hAnsi="Times New Roman"/>
          <w:b/>
          <w:sz w:val="28"/>
          <w:szCs w:val="28"/>
        </w:rPr>
        <w:t>:</w:t>
      </w:r>
    </w:p>
    <w:p w:rsidR="00521DC2" w:rsidRPr="001A012E" w:rsidRDefault="00521DC2" w:rsidP="00521DC2">
      <w:pPr>
        <w:ind w:firstLine="709"/>
        <w:rPr>
          <w:color w:val="000000"/>
          <w:szCs w:val="28"/>
        </w:rPr>
      </w:pPr>
      <w:r w:rsidRPr="001A012E">
        <w:rPr>
          <w:b/>
          <w:color w:val="000000"/>
          <w:szCs w:val="28"/>
        </w:rPr>
        <w:t>Личностными результатами</w:t>
      </w:r>
      <w:r w:rsidRPr="001A012E">
        <w:rPr>
          <w:color w:val="000000"/>
          <w:szCs w:val="28"/>
        </w:rPr>
        <w:t xml:space="preserve"> изучения предмета являются следующие качества:</w:t>
      </w:r>
    </w:p>
    <w:p w:rsidR="00521DC2" w:rsidRPr="001A012E" w:rsidRDefault="00521DC2" w:rsidP="00521DC2">
      <w:pPr>
        <w:tabs>
          <w:tab w:val="left" w:pos="709"/>
        </w:tabs>
        <w:ind w:firstLine="454"/>
        <w:rPr>
          <w:szCs w:val="28"/>
        </w:rPr>
      </w:pPr>
      <w:r w:rsidRPr="001A012E">
        <w:rPr>
          <w:szCs w:val="28"/>
        </w:rPr>
        <w:t>осознание целостности природы, населения и хозяйства Земли, материков, их крупных районов и стран;</w:t>
      </w:r>
    </w:p>
    <w:p w:rsidR="00521DC2" w:rsidRPr="001A012E" w:rsidRDefault="00521DC2" w:rsidP="00521DC2">
      <w:pPr>
        <w:pStyle w:val="ad"/>
        <w:numPr>
          <w:ilvl w:val="0"/>
          <w:numId w:val="6"/>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осознание значимости и общности глобальных проблем человечества;</w:t>
      </w:r>
    </w:p>
    <w:p w:rsidR="00521DC2" w:rsidRPr="001A012E" w:rsidRDefault="00521DC2" w:rsidP="00521DC2">
      <w:pPr>
        <w:tabs>
          <w:tab w:val="left" w:pos="709"/>
        </w:tabs>
        <w:ind w:firstLine="454"/>
        <w:rPr>
          <w:szCs w:val="28"/>
        </w:rPr>
      </w:pPr>
      <w:r w:rsidRPr="001A012E">
        <w:rPr>
          <w:szCs w:val="28"/>
        </w:rPr>
        <w:t>– гармонично развитые социальные чувства и качества:</w:t>
      </w:r>
    </w:p>
    <w:p w:rsidR="00521DC2" w:rsidRPr="001A012E" w:rsidRDefault="00521DC2" w:rsidP="00521DC2">
      <w:pPr>
        <w:pStyle w:val="ad"/>
        <w:numPr>
          <w:ilvl w:val="0"/>
          <w:numId w:val="7"/>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умение оценивать с позиций социальных норм собственные поступки и поступки других людей;</w:t>
      </w:r>
    </w:p>
    <w:p w:rsidR="00521DC2" w:rsidRPr="001A012E" w:rsidRDefault="00521DC2" w:rsidP="00521DC2">
      <w:pPr>
        <w:pStyle w:val="ad"/>
        <w:numPr>
          <w:ilvl w:val="0"/>
          <w:numId w:val="7"/>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эмоционально-ценностное отношение к окружающей среде, необходимости ее сохранения и рационального использования;</w:t>
      </w:r>
    </w:p>
    <w:p w:rsidR="00521DC2" w:rsidRPr="001A012E" w:rsidRDefault="00521DC2" w:rsidP="00521DC2">
      <w:pPr>
        <w:pStyle w:val="ad"/>
        <w:numPr>
          <w:ilvl w:val="0"/>
          <w:numId w:val="7"/>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патриотизм, любовь к своей местности, своему региону, своей стране;</w:t>
      </w:r>
    </w:p>
    <w:p w:rsidR="00521DC2" w:rsidRPr="001A012E" w:rsidRDefault="00521DC2" w:rsidP="00521DC2">
      <w:pPr>
        <w:pStyle w:val="ad"/>
        <w:numPr>
          <w:ilvl w:val="0"/>
          <w:numId w:val="7"/>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уважение к истории, культуре, национальным особенностям, традициям и образу жизни других народов, толерантность;</w:t>
      </w:r>
    </w:p>
    <w:p w:rsidR="00521DC2" w:rsidRPr="001A012E" w:rsidRDefault="00521DC2" w:rsidP="00521DC2">
      <w:pPr>
        <w:pStyle w:val="ad"/>
        <w:numPr>
          <w:ilvl w:val="0"/>
          <w:numId w:val="7"/>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521DC2" w:rsidRPr="001A012E" w:rsidRDefault="00521DC2" w:rsidP="00521DC2">
      <w:pPr>
        <w:tabs>
          <w:tab w:val="left" w:pos="709"/>
        </w:tabs>
        <w:ind w:firstLine="454"/>
        <w:rPr>
          <w:szCs w:val="28"/>
        </w:rPr>
      </w:pPr>
      <w:r w:rsidRPr="001A012E">
        <w:rPr>
          <w:szCs w:val="28"/>
        </w:rPr>
        <w:t>–</w:t>
      </w:r>
      <w:r w:rsidRPr="001A012E">
        <w:rPr>
          <w:i/>
          <w:szCs w:val="28"/>
        </w:rPr>
        <w:t>Средством развития</w:t>
      </w:r>
      <w:r w:rsidRPr="001A012E">
        <w:rPr>
          <w:szCs w:val="28"/>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521DC2" w:rsidRPr="001A012E" w:rsidRDefault="00521DC2" w:rsidP="00521DC2">
      <w:pPr>
        <w:tabs>
          <w:tab w:val="left" w:pos="709"/>
        </w:tabs>
        <w:ind w:firstLine="454"/>
        <w:rPr>
          <w:szCs w:val="28"/>
        </w:rPr>
      </w:pPr>
      <w:r w:rsidRPr="001A012E">
        <w:rPr>
          <w:szCs w:val="28"/>
        </w:rPr>
        <w:t>– умение формулировать своё отношение к актуальным проблемным ситуациям;</w:t>
      </w:r>
    </w:p>
    <w:p w:rsidR="00521DC2" w:rsidRPr="001A012E" w:rsidRDefault="00521DC2" w:rsidP="00521DC2">
      <w:pPr>
        <w:tabs>
          <w:tab w:val="left" w:pos="709"/>
        </w:tabs>
        <w:ind w:firstLine="454"/>
        <w:rPr>
          <w:szCs w:val="28"/>
        </w:rPr>
      </w:pPr>
      <w:r w:rsidRPr="001A012E">
        <w:rPr>
          <w:szCs w:val="28"/>
        </w:rPr>
        <w:t>– умение толерантно определять своё отношение к разным народам;</w:t>
      </w:r>
    </w:p>
    <w:p w:rsidR="00521DC2" w:rsidRPr="001A012E" w:rsidRDefault="00521DC2" w:rsidP="00521DC2">
      <w:pPr>
        <w:tabs>
          <w:tab w:val="left" w:pos="709"/>
        </w:tabs>
        <w:ind w:firstLine="454"/>
        <w:rPr>
          <w:szCs w:val="28"/>
        </w:rPr>
      </w:pPr>
      <w:r w:rsidRPr="001A012E">
        <w:rPr>
          <w:szCs w:val="28"/>
        </w:rPr>
        <w:t xml:space="preserve">– умение использовать географические знания для адаптации и созидательной деятельности. </w:t>
      </w:r>
    </w:p>
    <w:p w:rsidR="00521DC2" w:rsidRPr="001A012E" w:rsidRDefault="00521DC2" w:rsidP="00521DC2">
      <w:pPr>
        <w:spacing w:before="320" w:after="160"/>
        <w:contextualSpacing/>
        <w:rPr>
          <w:rFonts w:eastAsia="PragmaticaCondC"/>
          <w:b/>
          <w:bCs/>
          <w:szCs w:val="28"/>
        </w:rPr>
      </w:pPr>
      <w:r w:rsidRPr="001A012E">
        <w:rPr>
          <w:rFonts w:eastAsia="PragmaticaCondC"/>
          <w:b/>
          <w:bCs/>
          <w:szCs w:val="28"/>
        </w:rPr>
        <w:t>Обучающийся получит возможность для формирования:</w:t>
      </w:r>
    </w:p>
    <w:p w:rsidR="00521DC2" w:rsidRPr="001A012E" w:rsidRDefault="00521DC2" w:rsidP="00521DC2">
      <w:pPr>
        <w:widowControl/>
        <w:numPr>
          <w:ilvl w:val="0"/>
          <w:numId w:val="1"/>
        </w:numPr>
        <w:autoSpaceDE/>
        <w:autoSpaceDN/>
        <w:adjustRightInd/>
        <w:spacing w:before="320" w:after="160"/>
        <w:contextualSpacing/>
        <w:jc w:val="left"/>
        <w:rPr>
          <w:rFonts w:eastAsia="PragmaticaCondC"/>
          <w:bCs/>
          <w:szCs w:val="28"/>
        </w:rPr>
      </w:pPr>
      <w:r w:rsidRPr="001A012E">
        <w:rPr>
          <w:rFonts w:eastAsia="PragmaticaCondC"/>
          <w:bCs/>
          <w:szCs w:val="28"/>
        </w:rPr>
        <w:t>ориентации на оценку результатов познавательной деятельности;</w:t>
      </w:r>
    </w:p>
    <w:p w:rsidR="00521DC2" w:rsidRPr="001A012E" w:rsidRDefault="00521DC2" w:rsidP="00521DC2">
      <w:pPr>
        <w:widowControl/>
        <w:numPr>
          <w:ilvl w:val="0"/>
          <w:numId w:val="1"/>
        </w:numPr>
        <w:autoSpaceDE/>
        <w:autoSpaceDN/>
        <w:adjustRightInd/>
        <w:spacing w:before="320" w:after="160"/>
        <w:contextualSpacing/>
        <w:jc w:val="left"/>
        <w:rPr>
          <w:rFonts w:eastAsia="PragmaticaCondC"/>
          <w:bCs/>
          <w:szCs w:val="28"/>
        </w:rPr>
      </w:pPr>
      <w:r w:rsidRPr="001A012E">
        <w:rPr>
          <w:rFonts w:eastAsia="PragmaticaCondC"/>
          <w:bCs/>
          <w:szCs w:val="28"/>
        </w:rPr>
        <w:t>общих представлений о рациональной организации мыслительной деятельности;</w:t>
      </w:r>
    </w:p>
    <w:p w:rsidR="00521DC2" w:rsidRPr="001A012E" w:rsidRDefault="00521DC2" w:rsidP="00521DC2">
      <w:pPr>
        <w:widowControl/>
        <w:numPr>
          <w:ilvl w:val="0"/>
          <w:numId w:val="1"/>
        </w:numPr>
        <w:autoSpaceDE/>
        <w:autoSpaceDN/>
        <w:adjustRightInd/>
        <w:spacing w:before="320" w:after="160"/>
        <w:contextualSpacing/>
        <w:jc w:val="left"/>
        <w:rPr>
          <w:rFonts w:eastAsia="PragmaticaCondC"/>
          <w:bCs/>
          <w:szCs w:val="28"/>
        </w:rPr>
      </w:pPr>
      <w:r w:rsidRPr="001A012E">
        <w:rPr>
          <w:rFonts w:eastAsia="PragmaticaCondC"/>
          <w:bCs/>
          <w:szCs w:val="28"/>
        </w:rPr>
        <w:t>самооценки на основе заданных  критериев успешности учебной деятельности;</w:t>
      </w:r>
    </w:p>
    <w:p w:rsidR="00521DC2" w:rsidRPr="001A012E" w:rsidRDefault="00521DC2" w:rsidP="00521DC2">
      <w:pPr>
        <w:widowControl/>
        <w:numPr>
          <w:ilvl w:val="0"/>
          <w:numId w:val="1"/>
        </w:numPr>
        <w:autoSpaceDE/>
        <w:autoSpaceDN/>
        <w:adjustRightInd/>
        <w:spacing w:before="320" w:after="160"/>
        <w:contextualSpacing/>
        <w:jc w:val="left"/>
        <w:rPr>
          <w:rFonts w:eastAsia="PragmaticaCondC"/>
          <w:bCs/>
          <w:szCs w:val="28"/>
        </w:rPr>
      </w:pPr>
      <w:r w:rsidRPr="001A012E">
        <w:rPr>
          <w:rFonts w:eastAsia="PragmaticaCondC"/>
          <w:bCs/>
          <w:szCs w:val="28"/>
        </w:rPr>
        <w:t>первоначальной ориентации в поведении на принятые моральные нормы;</w:t>
      </w:r>
    </w:p>
    <w:p w:rsidR="00521DC2" w:rsidRPr="001A012E" w:rsidRDefault="00521DC2" w:rsidP="00521DC2">
      <w:pPr>
        <w:widowControl/>
        <w:numPr>
          <w:ilvl w:val="0"/>
          <w:numId w:val="1"/>
        </w:numPr>
        <w:autoSpaceDE/>
        <w:autoSpaceDN/>
        <w:adjustRightInd/>
        <w:spacing w:before="320" w:after="160"/>
        <w:contextualSpacing/>
        <w:jc w:val="left"/>
        <w:rPr>
          <w:rFonts w:eastAsia="PragmaticaCondC"/>
          <w:bCs/>
          <w:szCs w:val="28"/>
        </w:rPr>
      </w:pPr>
      <w:r w:rsidRPr="001A012E">
        <w:rPr>
          <w:rFonts w:eastAsia="PragmaticaCondC"/>
          <w:bCs/>
          <w:szCs w:val="28"/>
        </w:rPr>
        <w:t>понимания чувств одноклассников, учителей;</w:t>
      </w:r>
    </w:p>
    <w:p w:rsidR="00521DC2" w:rsidRPr="001A012E" w:rsidRDefault="00521DC2" w:rsidP="00521DC2">
      <w:pPr>
        <w:widowControl/>
        <w:numPr>
          <w:ilvl w:val="0"/>
          <w:numId w:val="1"/>
        </w:numPr>
        <w:autoSpaceDE/>
        <w:autoSpaceDN/>
        <w:adjustRightInd/>
        <w:spacing w:before="320" w:after="160"/>
        <w:contextualSpacing/>
        <w:jc w:val="left"/>
        <w:rPr>
          <w:rFonts w:eastAsia="PragmaticaCondC"/>
          <w:bCs/>
          <w:szCs w:val="28"/>
        </w:rPr>
      </w:pPr>
      <w:r w:rsidRPr="001A012E">
        <w:rPr>
          <w:rFonts w:eastAsia="PragmaticaCondC"/>
          <w:bCs/>
          <w:szCs w:val="28"/>
        </w:rPr>
        <w:t>представления о значении географии   для   познания окружающего мира.</w:t>
      </w:r>
    </w:p>
    <w:p w:rsidR="00521DC2" w:rsidRPr="001A012E" w:rsidRDefault="00521DC2" w:rsidP="00521DC2">
      <w:pPr>
        <w:spacing w:before="320" w:after="160"/>
        <w:contextualSpacing/>
        <w:rPr>
          <w:rFonts w:eastAsia="PragmaticaCondC"/>
          <w:bCs/>
          <w:szCs w:val="28"/>
        </w:rPr>
      </w:pPr>
      <w:r w:rsidRPr="001A012E">
        <w:rPr>
          <w:b/>
          <w:i/>
          <w:color w:val="000000"/>
          <w:szCs w:val="28"/>
        </w:rPr>
        <w:t>Метапредметными</w:t>
      </w:r>
      <w:r w:rsidRPr="001A012E">
        <w:rPr>
          <w:color w:val="000000"/>
          <w:szCs w:val="28"/>
        </w:rPr>
        <w:t xml:space="preserve">результатами изучения курса </w:t>
      </w:r>
      <w:r w:rsidRPr="001A012E">
        <w:rPr>
          <w:szCs w:val="28"/>
        </w:rPr>
        <w:t xml:space="preserve">географии </w:t>
      </w:r>
      <w:r w:rsidRPr="001A012E">
        <w:rPr>
          <w:color w:val="000000"/>
          <w:szCs w:val="28"/>
        </w:rPr>
        <w:t>является формирование универсальных учебных действий (УУД).</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анализировать, сравнивать, классифицировать и обобщать понятия;</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 xml:space="preserve">давать определение понятиям на основе изученного на различных предметах учебного материала; </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lastRenderedPageBreak/>
        <w:t xml:space="preserve">осуществлять логическую операцию установления </w:t>
      </w:r>
      <w:proofErr w:type="gramStart"/>
      <w:r w:rsidRPr="001A012E">
        <w:rPr>
          <w:rFonts w:ascii="Times New Roman" w:hAnsi="Times New Roman"/>
          <w:bCs/>
          <w:sz w:val="28"/>
          <w:szCs w:val="28"/>
        </w:rPr>
        <w:t>родо-видовых</w:t>
      </w:r>
      <w:proofErr w:type="gramEnd"/>
      <w:r w:rsidRPr="001A012E">
        <w:rPr>
          <w:rFonts w:ascii="Times New Roman" w:hAnsi="Times New Roman"/>
          <w:bCs/>
          <w:sz w:val="28"/>
          <w:szCs w:val="28"/>
        </w:rPr>
        <w:t xml:space="preserve"> отношений; </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обобщать понятия – осуществлять логическую операцию перехода от понятия с меньшим объёмом к понятию с большим объёмом;</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строить логическое рассуждение, включающее установление причинно-следственных связей;</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представлять  информацию в виде конспектов, таблиц, схем, графиков;</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преобразовывать информацию  из одного вида в другой и выбирать удобную для себя форму фиксации и представления информации</w:t>
      </w:r>
      <w:proofErr w:type="gramStart"/>
      <w:r w:rsidRPr="001A012E">
        <w:rPr>
          <w:rFonts w:ascii="Times New Roman" w:hAnsi="Times New Roman"/>
          <w:bCs/>
          <w:sz w:val="28"/>
          <w:szCs w:val="28"/>
        </w:rPr>
        <w:t>.п</w:t>
      </w:r>
      <w:proofErr w:type="gramEnd"/>
      <w:r w:rsidRPr="001A012E">
        <w:rPr>
          <w:rFonts w:ascii="Times New Roman" w:hAnsi="Times New Roman"/>
          <w:bCs/>
          <w:sz w:val="28"/>
          <w:szCs w:val="28"/>
        </w:rPr>
        <w:t>редставлять информацию в оптимальной форме в зависимости от адресата;</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Start"/>
      <w:r w:rsidRPr="001A012E">
        <w:rPr>
          <w:rFonts w:ascii="Times New Roman" w:hAnsi="Times New Roman"/>
          <w:bCs/>
          <w:sz w:val="28"/>
          <w:szCs w:val="28"/>
        </w:rPr>
        <w:t>.д</w:t>
      </w:r>
      <w:proofErr w:type="gramEnd"/>
      <w:r w:rsidRPr="001A012E">
        <w:rPr>
          <w:rFonts w:ascii="Times New Roman" w:hAnsi="Times New Roman"/>
          <w:bCs/>
          <w:sz w:val="28"/>
          <w:szCs w:val="28"/>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уметь использовать компьютерные и коммуникационные технологии как инструмент для достижения своих целей.уметь выбирать адекватные задаче инструментальные программно-аппаратные средства и сервисы.</w:t>
      </w:r>
    </w:p>
    <w:p w:rsidR="00521DC2" w:rsidRPr="001A012E" w:rsidRDefault="00521DC2" w:rsidP="00521DC2">
      <w:pPr>
        <w:tabs>
          <w:tab w:val="left" w:pos="709"/>
        </w:tabs>
        <w:ind w:firstLine="454"/>
        <w:rPr>
          <w:szCs w:val="28"/>
        </w:rPr>
      </w:pPr>
      <w:r w:rsidRPr="001A012E">
        <w:rPr>
          <w:i/>
          <w:szCs w:val="28"/>
        </w:rPr>
        <w:t>Средством формирования</w:t>
      </w:r>
      <w:r w:rsidRPr="001A012E">
        <w:rPr>
          <w:szCs w:val="28"/>
        </w:rPr>
        <w:t>познавательных УУД служат учебный материал и прежде всего продуктивные задания учебника, нацеленные на:</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осознание роли географии в познании окружающего мира и его устойчивого развития;</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521DC2" w:rsidRPr="001A012E" w:rsidRDefault="00521DC2" w:rsidP="00521DC2">
      <w:pPr>
        <w:pStyle w:val="ad"/>
        <w:numPr>
          <w:ilvl w:val="0"/>
          <w:numId w:val="9"/>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использование карт как информационных образно-знаковых моделей действительности.</w:t>
      </w:r>
    </w:p>
    <w:p w:rsidR="00521DC2" w:rsidRPr="001A012E" w:rsidRDefault="00521DC2" w:rsidP="00521DC2">
      <w:pPr>
        <w:spacing w:before="120" w:after="120"/>
        <w:ind w:firstLine="284"/>
        <w:rPr>
          <w:color w:val="000000"/>
          <w:szCs w:val="28"/>
        </w:rPr>
      </w:pPr>
    </w:p>
    <w:p w:rsidR="00521DC2" w:rsidRPr="001A012E" w:rsidRDefault="00521DC2" w:rsidP="00521DC2">
      <w:pPr>
        <w:rPr>
          <w:szCs w:val="28"/>
        </w:rPr>
      </w:pPr>
      <w:r w:rsidRPr="001A012E">
        <w:rPr>
          <w:b/>
          <w:szCs w:val="28"/>
        </w:rPr>
        <w:t>Предметными результатами</w:t>
      </w:r>
      <w:r w:rsidRPr="001A012E">
        <w:rPr>
          <w:szCs w:val="28"/>
        </w:rPr>
        <w:t xml:space="preserve">  изучения предмета географии являются следующие умения:  </w:t>
      </w:r>
    </w:p>
    <w:p w:rsidR="00521DC2" w:rsidRPr="001A012E" w:rsidRDefault="00521DC2" w:rsidP="00521DC2">
      <w:pPr>
        <w:tabs>
          <w:tab w:val="left" w:pos="709"/>
        </w:tabs>
        <w:ind w:firstLine="454"/>
        <w:rPr>
          <w:bCs/>
          <w:szCs w:val="28"/>
        </w:rPr>
      </w:pPr>
    </w:p>
    <w:p w:rsidR="00521DC2" w:rsidRPr="001A012E"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sz w:val="28"/>
          <w:szCs w:val="28"/>
        </w:rPr>
        <w:t>осознание роли географии в</w:t>
      </w:r>
      <w:r w:rsidRPr="001A012E">
        <w:rPr>
          <w:rFonts w:ascii="Times New Roman" w:hAnsi="Times New Roman"/>
          <w:bCs/>
          <w:sz w:val="28"/>
          <w:szCs w:val="28"/>
        </w:rPr>
        <w:t>познании окружающего мира:</w:t>
      </w:r>
    </w:p>
    <w:p w:rsidR="00521DC2" w:rsidRPr="001A012E" w:rsidRDefault="00521DC2" w:rsidP="00521DC2">
      <w:pPr>
        <w:tabs>
          <w:tab w:val="left" w:pos="709"/>
        </w:tabs>
        <w:ind w:firstLine="454"/>
        <w:rPr>
          <w:bCs/>
          <w:szCs w:val="28"/>
        </w:rPr>
      </w:pPr>
      <w:r w:rsidRPr="001A012E">
        <w:rPr>
          <w:bCs/>
          <w:szCs w:val="28"/>
        </w:rPr>
        <w:t>- объяснять основные географические закономерности взаимодействия общества и природы;</w:t>
      </w:r>
    </w:p>
    <w:p w:rsidR="00521DC2" w:rsidRPr="001A012E" w:rsidRDefault="00521DC2" w:rsidP="00521DC2">
      <w:pPr>
        <w:tabs>
          <w:tab w:val="left" w:pos="709"/>
        </w:tabs>
        <w:ind w:firstLine="454"/>
        <w:rPr>
          <w:bCs/>
          <w:szCs w:val="28"/>
        </w:rPr>
      </w:pPr>
      <w:r w:rsidRPr="001A012E">
        <w:rPr>
          <w:bCs/>
          <w:szCs w:val="28"/>
        </w:rPr>
        <w:lastRenderedPageBreak/>
        <w:t>- объяснять роль географической науки в решении проблем гармоничного социоприродного развития.</w:t>
      </w:r>
    </w:p>
    <w:p w:rsidR="00521DC2" w:rsidRPr="001A012E"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sz w:val="28"/>
          <w:szCs w:val="28"/>
        </w:rPr>
        <w:t>освоение системы географических знаний о природе, населении, хозяйстве мира</w:t>
      </w:r>
      <w:r w:rsidRPr="001A012E">
        <w:rPr>
          <w:rFonts w:ascii="Times New Roman" w:hAnsi="Times New Roman"/>
          <w:bCs/>
          <w:sz w:val="28"/>
          <w:szCs w:val="28"/>
        </w:rPr>
        <w:t>:</w:t>
      </w:r>
    </w:p>
    <w:p w:rsidR="00521DC2" w:rsidRPr="001A012E" w:rsidRDefault="00521DC2" w:rsidP="00521DC2">
      <w:pPr>
        <w:tabs>
          <w:tab w:val="left" w:pos="709"/>
        </w:tabs>
        <w:ind w:firstLine="454"/>
        <w:rPr>
          <w:bCs/>
          <w:szCs w:val="28"/>
        </w:rPr>
      </w:pPr>
      <w:r w:rsidRPr="001A012E">
        <w:rPr>
          <w:bCs/>
          <w:szCs w:val="28"/>
        </w:rPr>
        <w:t>- выявлять зависимость размещения населения и его хозяйственной деятельности от природных условий территории;</w:t>
      </w:r>
    </w:p>
    <w:p w:rsidR="00521DC2" w:rsidRPr="001A012E" w:rsidRDefault="00521DC2" w:rsidP="00521DC2">
      <w:pPr>
        <w:tabs>
          <w:tab w:val="left" w:pos="709"/>
        </w:tabs>
        <w:ind w:firstLine="454"/>
        <w:rPr>
          <w:bCs/>
          <w:szCs w:val="28"/>
        </w:rPr>
      </w:pPr>
      <w:r w:rsidRPr="001A012E">
        <w:rPr>
          <w:bCs/>
          <w:szCs w:val="28"/>
        </w:rPr>
        <w:t>- определять причины и следствия геоэкологических проблем;</w:t>
      </w:r>
    </w:p>
    <w:p w:rsidR="00521DC2" w:rsidRPr="001A012E" w:rsidRDefault="00521DC2" w:rsidP="00521DC2">
      <w:pPr>
        <w:tabs>
          <w:tab w:val="left" w:pos="709"/>
        </w:tabs>
        <w:ind w:firstLine="454"/>
        <w:rPr>
          <w:bCs/>
          <w:szCs w:val="28"/>
        </w:rPr>
      </w:pPr>
      <w:r w:rsidRPr="001A012E">
        <w:rPr>
          <w:bCs/>
          <w:szCs w:val="28"/>
        </w:rPr>
        <w:t>- приводить примеры закономерностей размещения населения, городов;</w:t>
      </w:r>
    </w:p>
    <w:p w:rsidR="00521DC2" w:rsidRPr="001A012E" w:rsidRDefault="00521DC2" w:rsidP="00521DC2">
      <w:pPr>
        <w:tabs>
          <w:tab w:val="left" w:pos="709"/>
        </w:tabs>
        <w:ind w:firstLine="454"/>
        <w:rPr>
          <w:bCs/>
          <w:szCs w:val="28"/>
        </w:rPr>
      </w:pPr>
      <w:r w:rsidRPr="001A012E">
        <w:rPr>
          <w:bCs/>
          <w:szCs w:val="28"/>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521DC2" w:rsidRPr="001A012E"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bCs/>
          <w:sz w:val="28"/>
          <w:szCs w:val="28"/>
        </w:rPr>
        <w:t>использование географических умений:</w:t>
      </w:r>
    </w:p>
    <w:p w:rsidR="00521DC2" w:rsidRPr="001A012E" w:rsidRDefault="00521DC2" w:rsidP="00521DC2">
      <w:pPr>
        <w:tabs>
          <w:tab w:val="left" w:pos="709"/>
        </w:tabs>
        <w:ind w:firstLine="454"/>
        <w:rPr>
          <w:bCs/>
          <w:szCs w:val="28"/>
        </w:rPr>
      </w:pPr>
      <w:r w:rsidRPr="001A012E">
        <w:rPr>
          <w:bCs/>
          <w:szCs w:val="28"/>
        </w:rPr>
        <w:t>- анализировать и объяснять сущность географических процессов и явлений;</w:t>
      </w:r>
    </w:p>
    <w:p w:rsidR="00521DC2" w:rsidRPr="001A012E" w:rsidRDefault="00521DC2" w:rsidP="00521DC2">
      <w:pPr>
        <w:tabs>
          <w:tab w:val="left" w:pos="709"/>
        </w:tabs>
        <w:ind w:firstLine="454"/>
        <w:rPr>
          <w:bCs/>
          <w:szCs w:val="28"/>
        </w:rPr>
      </w:pPr>
      <w:r w:rsidRPr="001A012E">
        <w:rPr>
          <w:bCs/>
          <w:szCs w:val="28"/>
        </w:rPr>
        <w:t>- прогнозировать изменения: в природе, в численности и составе населения;</w:t>
      </w:r>
    </w:p>
    <w:p w:rsidR="00521DC2" w:rsidRPr="001A012E" w:rsidRDefault="00521DC2" w:rsidP="00521DC2">
      <w:pPr>
        <w:tabs>
          <w:tab w:val="left" w:pos="709"/>
        </w:tabs>
        <w:ind w:firstLine="454"/>
        <w:rPr>
          <w:bCs/>
          <w:szCs w:val="28"/>
        </w:rPr>
      </w:pPr>
      <w:r w:rsidRPr="001A012E">
        <w:rPr>
          <w:bCs/>
          <w:szCs w:val="28"/>
        </w:rPr>
        <w:t>- составлять рекомендации по решению географических проблем.</w:t>
      </w:r>
    </w:p>
    <w:p w:rsidR="00521DC2" w:rsidRPr="001A012E" w:rsidRDefault="00521DC2" w:rsidP="00521DC2">
      <w:pPr>
        <w:pStyle w:val="ad"/>
        <w:numPr>
          <w:ilvl w:val="0"/>
          <w:numId w:val="8"/>
        </w:numPr>
        <w:tabs>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использование карт как моделей:</w:t>
      </w:r>
    </w:p>
    <w:p w:rsidR="00521DC2" w:rsidRPr="001A012E" w:rsidRDefault="00521DC2" w:rsidP="00521DC2">
      <w:pPr>
        <w:tabs>
          <w:tab w:val="left" w:pos="709"/>
        </w:tabs>
        <w:ind w:firstLine="454"/>
        <w:rPr>
          <w:szCs w:val="28"/>
        </w:rPr>
      </w:pPr>
      <w:r w:rsidRPr="001A012E">
        <w:rPr>
          <w:szCs w:val="28"/>
        </w:rPr>
        <w:t>- пользоваться различными источниками географической информации: картографическими, статистическими и др.;</w:t>
      </w:r>
    </w:p>
    <w:p w:rsidR="00521DC2" w:rsidRPr="001A012E" w:rsidRDefault="00521DC2" w:rsidP="00521DC2">
      <w:pPr>
        <w:tabs>
          <w:tab w:val="left" w:pos="709"/>
        </w:tabs>
        <w:ind w:firstLine="454"/>
        <w:rPr>
          <w:szCs w:val="28"/>
        </w:rPr>
      </w:pPr>
      <w:r w:rsidRPr="001A012E">
        <w:rPr>
          <w:szCs w:val="28"/>
        </w:rPr>
        <w:t>- определять по картам местоположение географических объектов.</w:t>
      </w:r>
    </w:p>
    <w:p w:rsidR="00521DC2" w:rsidRPr="001A012E" w:rsidRDefault="00521DC2" w:rsidP="00521DC2">
      <w:pPr>
        <w:pStyle w:val="ad"/>
        <w:numPr>
          <w:ilvl w:val="0"/>
          <w:numId w:val="8"/>
        </w:numPr>
        <w:tabs>
          <w:tab w:val="left" w:pos="709"/>
        </w:tabs>
        <w:spacing w:after="0" w:line="240" w:lineRule="auto"/>
        <w:ind w:left="0" w:firstLine="454"/>
        <w:jc w:val="both"/>
        <w:rPr>
          <w:rFonts w:ascii="Times New Roman" w:hAnsi="Times New Roman"/>
          <w:bCs/>
          <w:sz w:val="28"/>
          <w:szCs w:val="28"/>
        </w:rPr>
      </w:pPr>
      <w:r w:rsidRPr="001A012E">
        <w:rPr>
          <w:rFonts w:ascii="Times New Roman" w:hAnsi="Times New Roman"/>
          <w:sz w:val="28"/>
          <w:szCs w:val="28"/>
        </w:rPr>
        <w:t>понимание смысла собственной действительности</w:t>
      </w:r>
      <w:r w:rsidRPr="001A012E">
        <w:rPr>
          <w:rFonts w:ascii="Times New Roman" w:hAnsi="Times New Roman"/>
          <w:bCs/>
          <w:sz w:val="28"/>
          <w:szCs w:val="28"/>
        </w:rPr>
        <w:t>:</w:t>
      </w:r>
    </w:p>
    <w:p w:rsidR="00521DC2" w:rsidRPr="001A012E" w:rsidRDefault="00521DC2" w:rsidP="00521DC2">
      <w:pPr>
        <w:tabs>
          <w:tab w:val="left" w:pos="709"/>
        </w:tabs>
        <w:ind w:firstLine="454"/>
        <w:rPr>
          <w:bCs/>
          <w:szCs w:val="28"/>
        </w:rPr>
      </w:pPr>
      <w:r w:rsidRPr="001A012E">
        <w:rPr>
          <w:bCs/>
          <w:szCs w:val="28"/>
        </w:rPr>
        <w:t>- формулировать своё отношение к культурному и природному наследию;</w:t>
      </w:r>
    </w:p>
    <w:p w:rsidR="00521DC2" w:rsidRPr="001A012E" w:rsidRDefault="00521DC2" w:rsidP="00521DC2">
      <w:pPr>
        <w:tabs>
          <w:tab w:val="left" w:pos="709"/>
        </w:tabs>
        <w:ind w:firstLine="454"/>
        <w:rPr>
          <w:bCs/>
          <w:szCs w:val="28"/>
        </w:rPr>
      </w:pPr>
      <w:r w:rsidRPr="001A012E">
        <w:rPr>
          <w:bCs/>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политики.                                                                   </w:t>
      </w:r>
    </w:p>
    <w:p w:rsidR="00521DC2" w:rsidRPr="001A012E" w:rsidRDefault="00521DC2" w:rsidP="00521DC2">
      <w:pPr>
        <w:spacing w:before="320" w:after="160"/>
        <w:ind w:left="720"/>
        <w:contextualSpacing/>
        <w:rPr>
          <w:rFonts w:eastAsia="PragmaticaCondC"/>
          <w:bCs/>
          <w:szCs w:val="28"/>
        </w:rPr>
      </w:pPr>
    </w:p>
    <w:p w:rsidR="004277C0" w:rsidRDefault="004277C0" w:rsidP="004277C0">
      <w:pPr>
        <w:pStyle w:val="1"/>
        <w:keepLines w:val="0"/>
        <w:widowControl/>
        <w:autoSpaceDE/>
        <w:autoSpaceDN/>
        <w:adjustRightInd/>
        <w:spacing w:before="360" w:after="240"/>
        <w:jc w:val="both"/>
        <w:rPr>
          <w:rFonts w:cs="Times New Roman"/>
          <w:szCs w:val="28"/>
        </w:rPr>
      </w:pPr>
      <w:bookmarkStart w:id="2" w:name="_Toc421795371"/>
      <w:bookmarkStart w:id="3" w:name="_Toc452393846"/>
      <w:r>
        <w:rPr>
          <w:rFonts w:cs="Times New Roman"/>
          <w:szCs w:val="28"/>
        </w:rPr>
        <w:t xml:space="preserve">                        </w:t>
      </w:r>
    </w:p>
    <w:p w:rsidR="004277C0" w:rsidRDefault="004277C0" w:rsidP="004277C0">
      <w:pPr>
        <w:pStyle w:val="1"/>
        <w:keepLines w:val="0"/>
        <w:widowControl/>
        <w:autoSpaceDE/>
        <w:autoSpaceDN/>
        <w:adjustRightInd/>
        <w:spacing w:before="360" w:after="240"/>
        <w:jc w:val="both"/>
        <w:rPr>
          <w:rFonts w:cs="Times New Roman"/>
          <w:szCs w:val="28"/>
        </w:rPr>
      </w:pPr>
    </w:p>
    <w:p w:rsidR="004277C0" w:rsidRDefault="004277C0" w:rsidP="004277C0">
      <w:pPr>
        <w:pStyle w:val="1"/>
        <w:keepLines w:val="0"/>
        <w:widowControl/>
        <w:autoSpaceDE/>
        <w:autoSpaceDN/>
        <w:adjustRightInd/>
        <w:spacing w:before="360" w:after="240"/>
        <w:jc w:val="both"/>
        <w:rPr>
          <w:rFonts w:cs="Times New Roman"/>
          <w:szCs w:val="28"/>
        </w:rPr>
      </w:pPr>
    </w:p>
    <w:p w:rsidR="004277C0" w:rsidRDefault="004277C0" w:rsidP="004277C0">
      <w:pPr>
        <w:pStyle w:val="1"/>
        <w:keepLines w:val="0"/>
        <w:widowControl/>
        <w:autoSpaceDE/>
        <w:autoSpaceDN/>
        <w:adjustRightInd/>
        <w:spacing w:before="360" w:after="240"/>
        <w:jc w:val="both"/>
        <w:rPr>
          <w:rFonts w:cs="Times New Roman"/>
          <w:szCs w:val="28"/>
        </w:rPr>
      </w:pPr>
    </w:p>
    <w:p w:rsidR="004277C0" w:rsidRDefault="004277C0" w:rsidP="004277C0">
      <w:pPr>
        <w:pStyle w:val="1"/>
        <w:keepLines w:val="0"/>
        <w:widowControl/>
        <w:autoSpaceDE/>
        <w:autoSpaceDN/>
        <w:adjustRightInd/>
        <w:spacing w:before="360" w:after="240"/>
        <w:jc w:val="both"/>
        <w:rPr>
          <w:rFonts w:cs="Times New Roman"/>
          <w:szCs w:val="28"/>
        </w:rPr>
      </w:pPr>
    </w:p>
    <w:p w:rsidR="004277C0" w:rsidRDefault="004277C0" w:rsidP="004277C0">
      <w:pPr>
        <w:pStyle w:val="1"/>
        <w:keepLines w:val="0"/>
        <w:widowControl/>
        <w:autoSpaceDE/>
        <w:autoSpaceDN/>
        <w:adjustRightInd/>
        <w:spacing w:before="360" w:after="240"/>
        <w:jc w:val="both"/>
        <w:rPr>
          <w:rFonts w:cs="Times New Roman"/>
          <w:szCs w:val="28"/>
        </w:rPr>
      </w:pPr>
    </w:p>
    <w:p w:rsidR="00C76A2C" w:rsidRDefault="00C76A2C" w:rsidP="00C76A2C"/>
    <w:p w:rsidR="00C76A2C" w:rsidRPr="00C76A2C" w:rsidRDefault="00C76A2C" w:rsidP="00C76A2C"/>
    <w:p w:rsidR="00521DC2" w:rsidRPr="001A012E" w:rsidRDefault="00C76A2C" w:rsidP="004277C0">
      <w:pPr>
        <w:pStyle w:val="1"/>
        <w:keepLines w:val="0"/>
        <w:widowControl/>
        <w:autoSpaceDE/>
        <w:autoSpaceDN/>
        <w:adjustRightInd/>
        <w:spacing w:before="360" w:after="240"/>
        <w:jc w:val="both"/>
        <w:rPr>
          <w:rFonts w:cs="Times New Roman"/>
          <w:szCs w:val="28"/>
        </w:rPr>
      </w:pPr>
      <w:r>
        <w:rPr>
          <w:rFonts w:cs="Times New Roman"/>
          <w:szCs w:val="28"/>
        </w:rPr>
        <w:lastRenderedPageBreak/>
        <w:t xml:space="preserve">                              </w:t>
      </w:r>
      <w:r w:rsidR="00521DC2" w:rsidRPr="001A012E">
        <w:rPr>
          <w:rFonts w:cs="Times New Roman"/>
          <w:szCs w:val="28"/>
        </w:rPr>
        <w:t xml:space="preserve">Содержание </w:t>
      </w:r>
      <w:bookmarkEnd w:id="2"/>
      <w:bookmarkEnd w:id="3"/>
      <w:r w:rsidR="004277C0">
        <w:rPr>
          <w:rFonts w:cs="Times New Roman"/>
          <w:szCs w:val="28"/>
        </w:rPr>
        <w:t>учебного предмета</w:t>
      </w:r>
    </w:p>
    <w:p w:rsidR="00521DC2" w:rsidRPr="001A012E" w:rsidRDefault="00521DC2" w:rsidP="00521DC2">
      <w:pPr>
        <w:tabs>
          <w:tab w:val="left" w:pos="709"/>
        </w:tabs>
        <w:ind w:firstLine="454"/>
        <w:rPr>
          <w:bCs/>
          <w:szCs w:val="28"/>
        </w:rPr>
      </w:pPr>
      <w:r w:rsidRPr="001A012E">
        <w:rPr>
          <w:b/>
          <w:bCs/>
          <w:szCs w:val="28"/>
        </w:rPr>
        <w:t xml:space="preserve">Тема 1 </w:t>
      </w:r>
      <w:r w:rsidRPr="001A012E">
        <w:rPr>
          <w:b/>
          <w:bCs/>
          <w:color w:val="000000"/>
          <w:szCs w:val="28"/>
        </w:rPr>
        <w:t>Географическая карта и источники географической информации</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r w:rsidRPr="001A012E">
        <w:rPr>
          <w:szCs w:val="28"/>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521DC2" w:rsidRPr="001A012E" w:rsidRDefault="00521DC2" w:rsidP="00521DC2">
      <w:pPr>
        <w:tabs>
          <w:tab w:val="left" w:pos="709"/>
        </w:tabs>
        <w:ind w:firstLine="454"/>
        <w:rPr>
          <w:b/>
          <w:szCs w:val="28"/>
          <w:u w:val="single"/>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tabs>
          <w:tab w:val="left" w:pos="709"/>
        </w:tabs>
        <w:suppressAutoHyphens/>
        <w:ind w:firstLine="454"/>
        <w:rPr>
          <w:szCs w:val="28"/>
        </w:rPr>
      </w:pPr>
      <w:r w:rsidRPr="001A012E">
        <w:rPr>
          <w:szCs w:val="28"/>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521DC2" w:rsidRPr="001A012E" w:rsidRDefault="00521DC2" w:rsidP="00521DC2">
      <w:pPr>
        <w:pStyle w:val="ad"/>
        <w:numPr>
          <w:ilvl w:val="0"/>
          <w:numId w:val="19"/>
        </w:numPr>
        <w:tabs>
          <w:tab w:val="clear" w:pos="720"/>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 xml:space="preserve"> компактно  и ёмко представлять земную поверхность;</w:t>
      </w:r>
    </w:p>
    <w:p w:rsidR="00521DC2" w:rsidRPr="001A012E" w:rsidRDefault="00521DC2" w:rsidP="00521DC2">
      <w:pPr>
        <w:pStyle w:val="ad"/>
        <w:numPr>
          <w:ilvl w:val="0"/>
          <w:numId w:val="19"/>
        </w:numPr>
        <w:tabs>
          <w:tab w:val="clear" w:pos="720"/>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 xml:space="preserve"> ориентироваться в пространстве;</w:t>
      </w:r>
    </w:p>
    <w:p w:rsidR="00521DC2" w:rsidRPr="001A012E" w:rsidRDefault="00521DC2" w:rsidP="00521DC2">
      <w:pPr>
        <w:pStyle w:val="ad"/>
        <w:numPr>
          <w:ilvl w:val="0"/>
          <w:numId w:val="19"/>
        </w:numPr>
        <w:tabs>
          <w:tab w:val="clear" w:pos="720"/>
          <w:tab w:val="left" w:pos="709"/>
        </w:tabs>
        <w:spacing w:after="0" w:line="240" w:lineRule="auto"/>
        <w:ind w:left="0" w:firstLine="454"/>
        <w:jc w:val="both"/>
        <w:rPr>
          <w:rFonts w:ascii="Times New Roman" w:hAnsi="Times New Roman"/>
          <w:sz w:val="28"/>
          <w:szCs w:val="28"/>
        </w:rPr>
      </w:pPr>
      <w:r w:rsidRPr="001A012E">
        <w:rPr>
          <w:rFonts w:ascii="Times New Roman" w:hAnsi="Times New Roman"/>
          <w:sz w:val="28"/>
          <w:szCs w:val="28"/>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521DC2" w:rsidRPr="001A012E" w:rsidRDefault="00521DC2" w:rsidP="00521DC2">
      <w:pPr>
        <w:tabs>
          <w:tab w:val="left" w:pos="709"/>
        </w:tabs>
        <w:ind w:firstLine="454"/>
        <w:rPr>
          <w:b/>
          <w:szCs w:val="28"/>
          <w:u w:val="single"/>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rPr>
          <w:szCs w:val="28"/>
        </w:rPr>
      </w:pPr>
      <w:r w:rsidRPr="001A012E">
        <w:rPr>
          <w:szCs w:val="28"/>
        </w:rPr>
        <w:t>знакомство с новым методом изучения Земли — методом дистанционного зондирования (мониторинга);</w:t>
      </w:r>
    </w:p>
    <w:p w:rsidR="00521DC2" w:rsidRPr="001A012E" w:rsidRDefault="00521DC2" w:rsidP="00521DC2">
      <w:pPr>
        <w:numPr>
          <w:ilvl w:val="0"/>
          <w:numId w:val="3"/>
        </w:numPr>
        <w:tabs>
          <w:tab w:val="clear" w:pos="720"/>
          <w:tab w:val="left" w:pos="709"/>
        </w:tabs>
        <w:suppressAutoHyphens/>
        <w:autoSpaceDE/>
        <w:autoSpaceDN/>
        <w:adjustRightInd/>
        <w:ind w:left="0" w:firstLine="454"/>
        <w:rPr>
          <w:szCs w:val="28"/>
        </w:rPr>
      </w:pPr>
      <w:r w:rsidRPr="001A012E">
        <w:rPr>
          <w:szCs w:val="28"/>
        </w:rPr>
        <w:t>знакомство с цифровыми методами хранения географических данных для поиска необходимой информации.</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20"/>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специфику математической основы карт;</w:t>
      </w:r>
    </w:p>
    <w:p w:rsidR="00521DC2" w:rsidRPr="001A012E" w:rsidRDefault="00521DC2" w:rsidP="00521DC2">
      <w:pPr>
        <w:pStyle w:val="ad"/>
        <w:numPr>
          <w:ilvl w:val="0"/>
          <w:numId w:val="20"/>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топографических карт.</w:t>
      </w:r>
    </w:p>
    <w:p w:rsidR="00521DC2" w:rsidRPr="001A012E" w:rsidRDefault="00521DC2" w:rsidP="00521DC2">
      <w:pPr>
        <w:tabs>
          <w:tab w:val="left" w:pos="709"/>
        </w:tabs>
        <w:ind w:firstLine="454"/>
        <w:rPr>
          <w:i/>
          <w:szCs w:val="28"/>
        </w:rPr>
      </w:pPr>
      <w:r w:rsidRPr="001A012E">
        <w:rPr>
          <w:i/>
          <w:szCs w:val="28"/>
        </w:rPr>
        <w:t>Умение определять:</w:t>
      </w:r>
    </w:p>
    <w:p w:rsidR="00521DC2" w:rsidRPr="001A012E"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вид картографической проекции;</w:t>
      </w:r>
    </w:p>
    <w:p w:rsidR="00521DC2" w:rsidRPr="001A012E"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топографической карты;</w:t>
      </w:r>
    </w:p>
    <w:p w:rsidR="00521DC2" w:rsidRPr="001A012E"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направления и (или) азимуты;</w:t>
      </w:r>
    </w:p>
    <w:p w:rsidR="00521DC2" w:rsidRPr="001A012E"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картографических изображений;</w:t>
      </w:r>
    </w:p>
    <w:p w:rsidR="00521DC2" w:rsidRPr="001A012E" w:rsidRDefault="00521DC2" w:rsidP="00521DC2">
      <w:pPr>
        <w:pStyle w:val="ad"/>
        <w:numPr>
          <w:ilvl w:val="0"/>
          <w:numId w:val="2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специфику построения профиля местности.</w:t>
      </w:r>
    </w:p>
    <w:p w:rsidR="00521DC2" w:rsidRPr="001A012E" w:rsidRDefault="00521DC2" w:rsidP="00521DC2">
      <w:pPr>
        <w:tabs>
          <w:tab w:val="left" w:pos="709"/>
        </w:tabs>
        <w:ind w:firstLine="454"/>
        <w:rPr>
          <w:bCs/>
          <w:szCs w:val="28"/>
        </w:rPr>
      </w:pPr>
    </w:p>
    <w:p w:rsidR="00521DC2" w:rsidRPr="001A012E" w:rsidRDefault="00521DC2" w:rsidP="00521DC2">
      <w:pPr>
        <w:tabs>
          <w:tab w:val="left" w:pos="709"/>
        </w:tabs>
        <w:ind w:firstLine="454"/>
        <w:rPr>
          <w:b/>
          <w:bCs/>
          <w:szCs w:val="28"/>
        </w:rPr>
      </w:pPr>
      <w:r w:rsidRPr="001A012E">
        <w:rPr>
          <w:b/>
          <w:bCs/>
          <w:szCs w:val="28"/>
        </w:rPr>
        <w:t xml:space="preserve">Практические работы: </w:t>
      </w:r>
    </w:p>
    <w:p w:rsidR="00521DC2" w:rsidRPr="001A012E" w:rsidRDefault="00521DC2" w:rsidP="00521DC2">
      <w:pPr>
        <w:numPr>
          <w:ilvl w:val="0"/>
          <w:numId w:val="10"/>
        </w:numPr>
        <w:tabs>
          <w:tab w:val="left" w:pos="709"/>
        </w:tabs>
        <w:suppressAutoHyphens/>
        <w:autoSpaceDE/>
        <w:autoSpaceDN/>
        <w:adjustRightInd/>
        <w:ind w:left="0" w:firstLine="454"/>
        <w:jc w:val="left"/>
        <w:rPr>
          <w:b/>
          <w:bCs/>
          <w:szCs w:val="28"/>
          <w:u w:val="single"/>
        </w:rPr>
      </w:pPr>
      <w:r w:rsidRPr="001A012E">
        <w:rPr>
          <w:szCs w:val="28"/>
        </w:rPr>
        <w:lastRenderedPageBreak/>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521DC2" w:rsidRPr="001A012E" w:rsidRDefault="00521DC2" w:rsidP="00521DC2">
      <w:pPr>
        <w:numPr>
          <w:ilvl w:val="0"/>
          <w:numId w:val="10"/>
        </w:numPr>
        <w:tabs>
          <w:tab w:val="left" w:pos="709"/>
        </w:tabs>
        <w:suppressAutoHyphens/>
        <w:autoSpaceDE/>
        <w:autoSpaceDN/>
        <w:adjustRightInd/>
        <w:ind w:left="0" w:firstLine="454"/>
        <w:jc w:val="left"/>
        <w:rPr>
          <w:szCs w:val="28"/>
        </w:rPr>
      </w:pPr>
      <w:r w:rsidRPr="001A012E">
        <w:rPr>
          <w:szCs w:val="28"/>
        </w:rPr>
        <w:t xml:space="preserve">Чтение топографической карты. Построение профиля местности. </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jc w:val="center"/>
        <w:rPr>
          <w:b/>
          <w:bCs/>
          <w:szCs w:val="28"/>
        </w:rPr>
      </w:pPr>
      <w:r w:rsidRPr="001A012E">
        <w:rPr>
          <w:b/>
          <w:bCs/>
          <w:szCs w:val="28"/>
        </w:rPr>
        <w:t>Тема 2. Россия на карте мира</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proofErr w:type="gramStart"/>
      <w:r w:rsidRPr="001A012E">
        <w:rPr>
          <w:szCs w:val="28"/>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521DC2" w:rsidRPr="001A012E" w:rsidRDefault="00521DC2" w:rsidP="00521DC2">
      <w:pPr>
        <w:tabs>
          <w:tab w:val="left" w:pos="709"/>
        </w:tabs>
        <w:ind w:firstLine="454"/>
        <w:rPr>
          <w:b/>
          <w:bCs/>
          <w:szCs w:val="28"/>
          <w:u w:val="single"/>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Разнообразие природных условий и богатство природных ресурсов — следствие географического положения России.</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Россия — страна с не только разнообразными, но и суровыми природными условиями.</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Россия — огромная страна, лежащая в 10 часовых зонах.</w:t>
      </w:r>
    </w:p>
    <w:p w:rsidR="00521DC2" w:rsidRPr="001A012E" w:rsidRDefault="00521DC2" w:rsidP="00521DC2">
      <w:pPr>
        <w:tabs>
          <w:tab w:val="left" w:pos="709"/>
        </w:tabs>
        <w:ind w:firstLine="454"/>
        <w:rPr>
          <w:b/>
          <w:szCs w:val="28"/>
          <w:u w:val="single"/>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ставить учебную задачу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планировать свою деятельность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оценивать работу одноклассников,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выявлять причинно-следственные связи,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определять критерии для сравнения фактов, явлений,</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анализировать связи, соподчинения и зависимости компонентов,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работать с текстом: составлять логические цепочки, таблицы, схемы,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создавать объяснительные тексты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выслушивать и объективно оценивать другого,</w:t>
      </w:r>
    </w:p>
    <w:p w:rsidR="00521DC2" w:rsidRPr="001A012E" w:rsidRDefault="00521DC2" w:rsidP="00521DC2">
      <w:pPr>
        <w:numPr>
          <w:ilvl w:val="0"/>
          <w:numId w:val="3"/>
        </w:numPr>
        <w:tabs>
          <w:tab w:val="clear" w:pos="720"/>
          <w:tab w:val="left" w:pos="709"/>
        </w:tabs>
        <w:suppressAutoHyphens/>
        <w:autoSpaceDE/>
        <w:autoSpaceDN/>
        <w:adjustRightInd/>
        <w:ind w:left="0" w:firstLine="454"/>
        <w:rPr>
          <w:szCs w:val="28"/>
        </w:rPr>
      </w:pPr>
      <w:r w:rsidRPr="001A012E">
        <w:rPr>
          <w:szCs w:val="28"/>
        </w:rPr>
        <w:t>уметь вести диалог, вырабатывая общее решение.</w:t>
      </w:r>
    </w:p>
    <w:p w:rsidR="00521DC2" w:rsidRPr="001A012E" w:rsidRDefault="00521DC2" w:rsidP="00521DC2">
      <w:pPr>
        <w:tabs>
          <w:tab w:val="left" w:pos="709"/>
        </w:tabs>
        <w:snapToGrid w:val="0"/>
        <w:ind w:firstLine="454"/>
        <w:rPr>
          <w:b/>
          <w:szCs w:val="28"/>
          <w:u w:val="single"/>
        </w:rPr>
      </w:pP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специфику географического положения России;</w:t>
      </w:r>
    </w:p>
    <w:p w:rsidR="00521DC2" w:rsidRPr="001A012E"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приспособления человека к природным условиям;</w:t>
      </w:r>
    </w:p>
    <w:p w:rsidR="00521DC2" w:rsidRPr="001A012E"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lastRenderedPageBreak/>
        <w:t>особенности проведения государственной границы России;</w:t>
      </w:r>
    </w:p>
    <w:p w:rsidR="00521DC2" w:rsidRPr="001A012E" w:rsidRDefault="00521DC2" w:rsidP="00521DC2">
      <w:pPr>
        <w:pStyle w:val="ad"/>
        <w:numPr>
          <w:ilvl w:val="0"/>
          <w:numId w:val="22"/>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специфику исчисления времени на территории России.</w:t>
      </w:r>
    </w:p>
    <w:p w:rsidR="00521DC2" w:rsidRPr="001A012E" w:rsidRDefault="00521DC2" w:rsidP="00521DC2">
      <w:pPr>
        <w:tabs>
          <w:tab w:val="left" w:pos="709"/>
        </w:tabs>
        <w:ind w:firstLine="454"/>
        <w:rPr>
          <w:i/>
          <w:szCs w:val="28"/>
        </w:rPr>
      </w:pPr>
      <w:r w:rsidRPr="001A012E">
        <w:rPr>
          <w:i/>
          <w:szCs w:val="28"/>
        </w:rPr>
        <w:t>Умение определять:</w:t>
      </w:r>
    </w:p>
    <w:p w:rsidR="00521DC2" w:rsidRPr="001A012E" w:rsidRDefault="00521DC2" w:rsidP="00521DC2">
      <w:pPr>
        <w:pStyle w:val="ad"/>
        <w:numPr>
          <w:ilvl w:val="0"/>
          <w:numId w:val="23"/>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различия во времени на территории России;</w:t>
      </w:r>
    </w:p>
    <w:p w:rsidR="00521DC2" w:rsidRPr="001A012E" w:rsidRDefault="00521DC2" w:rsidP="00521DC2">
      <w:pPr>
        <w:pStyle w:val="ad"/>
        <w:numPr>
          <w:ilvl w:val="0"/>
          <w:numId w:val="23"/>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соседние страны.</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b/>
          <w:bCs/>
          <w:szCs w:val="28"/>
        </w:rPr>
      </w:pPr>
      <w:r w:rsidRPr="001A012E">
        <w:rPr>
          <w:b/>
          <w:bCs/>
          <w:szCs w:val="28"/>
        </w:rPr>
        <w:t xml:space="preserve">Практические работы: </w:t>
      </w:r>
    </w:p>
    <w:p w:rsidR="00521DC2" w:rsidRPr="001A012E" w:rsidRDefault="00521DC2" w:rsidP="00521DC2">
      <w:pPr>
        <w:numPr>
          <w:ilvl w:val="0"/>
          <w:numId w:val="11"/>
        </w:numPr>
        <w:tabs>
          <w:tab w:val="left" w:pos="709"/>
        </w:tabs>
        <w:suppressAutoHyphens/>
        <w:autoSpaceDE/>
        <w:autoSpaceDN/>
        <w:adjustRightInd/>
        <w:ind w:left="0" w:firstLine="454"/>
        <w:jc w:val="left"/>
        <w:rPr>
          <w:szCs w:val="28"/>
        </w:rPr>
      </w:pPr>
      <w:r w:rsidRPr="001A012E">
        <w:rPr>
          <w:szCs w:val="28"/>
        </w:rPr>
        <w:t xml:space="preserve">Характеристика географического положения России. </w:t>
      </w:r>
    </w:p>
    <w:p w:rsidR="00521DC2" w:rsidRPr="001A012E" w:rsidRDefault="00521DC2" w:rsidP="00521DC2">
      <w:pPr>
        <w:pStyle w:val="ac"/>
        <w:widowControl w:val="0"/>
        <w:numPr>
          <w:ilvl w:val="0"/>
          <w:numId w:val="11"/>
        </w:numPr>
        <w:tabs>
          <w:tab w:val="left" w:pos="709"/>
        </w:tabs>
        <w:ind w:left="0" w:firstLine="454"/>
        <w:rPr>
          <w:rFonts w:ascii="Times New Roman" w:hAnsi="Times New Roman"/>
          <w:sz w:val="28"/>
          <w:szCs w:val="28"/>
        </w:rPr>
      </w:pPr>
      <w:r w:rsidRPr="001A012E">
        <w:rPr>
          <w:rFonts w:ascii="Times New Roman" w:hAnsi="Times New Roman"/>
          <w:sz w:val="28"/>
          <w:szCs w:val="28"/>
        </w:rPr>
        <w:t>Определение поясного времени для разных пунктов России.</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jc w:val="center"/>
        <w:rPr>
          <w:b/>
          <w:bCs/>
          <w:szCs w:val="28"/>
        </w:rPr>
      </w:pPr>
      <w:r w:rsidRPr="001A012E">
        <w:rPr>
          <w:b/>
          <w:bCs/>
          <w:szCs w:val="28"/>
        </w:rPr>
        <w:t xml:space="preserve">Тема 3.История изучения территории России </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r w:rsidRPr="001A012E">
        <w:rPr>
          <w:szCs w:val="28"/>
        </w:rPr>
        <w:t>Великая Северная экспедиция, Северный морской путь, научное прогнозирование, географический прогноз.</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Персоналии:</w:t>
      </w:r>
    </w:p>
    <w:p w:rsidR="00521DC2" w:rsidRPr="001A012E" w:rsidRDefault="00521DC2" w:rsidP="00521DC2">
      <w:pPr>
        <w:tabs>
          <w:tab w:val="left" w:pos="709"/>
        </w:tabs>
        <w:ind w:firstLine="454"/>
        <w:rPr>
          <w:szCs w:val="28"/>
        </w:rPr>
      </w:pPr>
      <w:r w:rsidRPr="001A012E">
        <w:rPr>
          <w:szCs w:val="28"/>
        </w:rPr>
        <w:t xml:space="preserve">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w:t>
      </w:r>
      <w:proofErr w:type="spellStart"/>
      <w:r w:rsidRPr="001A012E">
        <w:rPr>
          <w:szCs w:val="28"/>
        </w:rPr>
        <w:t>Василий</w:t>
      </w:r>
      <w:proofErr w:type="spellEnd"/>
      <w:r w:rsidRPr="001A012E">
        <w:rPr>
          <w:szCs w:val="28"/>
        </w:rPr>
        <w:t xml:space="preserve"> Докучаев, Владимир Александрович Русанов, Георгий Яковлевич Седов, Георгий Львович БрусиловЭрикНорденшельд,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Изучение территории России — длительный исторический процесс, потребовавший огромных усилий.</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521DC2" w:rsidRPr="001A012E" w:rsidRDefault="00521DC2" w:rsidP="00521DC2">
      <w:pPr>
        <w:tabs>
          <w:tab w:val="left" w:pos="709"/>
        </w:tabs>
        <w:ind w:firstLine="454"/>
        <w:rPr>
          <w:b/>
          <w:szCs w:val="28"/>
          <w:u w:val="single"/>
        </w:rPr>
      </w:pPr>
    </w:p>
    <w:p w:rsidR="00521DC2" w:rsidRPr="001A012E" w:rsidRDefault="00521DC2" w:rsidP="00521DC2">
      <w:pPr>
        <w:tabs>
          <w:tab w:val="left" w:pos="709"/>
        </w:tabs>
        <w:ind w:firstLine="454"/>
        <w:rPr>
          <w:b/>
          <w:szCs w:val="28"/>
        </w:rPr>
      </w:pPr>
      <w:r w:rsidRPr="001A012E">
        <w:rPr>
          <w:b/>
          <w:szCs w:val="28"/>
        </w:rPr>
        <w:lastRenderedPageBreak/>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ставить учебную задачу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планировать свою деятельность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оценивать работу одноклассников,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выявлять причинно-следственные связи,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определять критерии для сравнения фактов, явлений,</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анализировать связи, соподчинения и зависимости компонентов,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работать с текстом: составлять логические цепочки, таблицы, схемы,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создавать объяснительные тексты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выслушивать и объективно оценивать другого,</w:t>
      </w:r>
    </w:p>
    <w:p w:rsidR="00521DC2" w:rsidRPr="001A012E" w:rsidRDefault="00521DC2" w:rsidP="00521DC2">
      <w:pPr>
        <w:numPr>
          <w:ilvl w:val="0"/>
          <w:numId w:val="3"/>
        </w:numPr>
        <w:tabs>
          <w:tab w:val="clear" w:pos="720"/>
          <w:tab w:val="left" w:pos="709"/>
        </w:tabs>
        <w:suppressAutoHyphens/>
        <w:autoSpaceDE/>
        <w:autoSpaceDN/>
        <w:adjustRightInd/>
        <w:ind w:left="0" w:firstLine="454"/>
        <w:rPr>
          <w:szCs w:val="28"/>
        </w:rPr>
      </w:pPr>
      <w:r w:rsidRPr="001A012E">
        <w:rPr>
          <w:szCs w:val="28"/>
        </w:rPr>
        <w:t>уметь вести диалог, вырабатывая общее решение.</w:t>
      </w:r>
    </w:p>
    <w:p w:rsidR="00521DC2" w:rsidRPr="001A012E" w:rsidRDefault="00521DC2" w:rsidP="00521DC2">
      <w:pPr>
        <w:tabs>
          <w:tab w:val="left" w:pos="709"/>
        </w:tabs>
        <w:snapToGrid w:val="0"/>
        <w:ind w:firstLine="454"/>
        <w:rPr>
          <w:b/>
          <w:szCs w:val="28"/>
          <w:u w:val="single"/>
        </w:rPr>
      </w:pPr>
    </w:p>
    <w:p w:rsidR="00521DC2" w:rsidRPr="001A012E" w:rsidRDefault="00521DC2" w:rsidP="00521DC2">
      <w:pPr>
        <w:pStyle w:val="ad"/>
        <w:tabs>
          <w:tab w:val="left" w:pos="709"/>
        </w:tabs>
        <w:spacing w:after="0" w:line="240" w:lineRule="auto"/>
        <w:ind w:left="0" w:firstLine="454"/>
        <w:rPr>
          <w:rFonts w:ascii="Times New Roman" w:hAnsi="Times New Roman"/>
          <w:b/>
          <w:sz w:val="28"/>
          <w:szCs w:val="28"/>
        </w:rPr>
      </w:pPr>
      <w:r w:rsidRPr="001A012E">
        <w:rPr>
          <w:rFonts w:ascii="Times New Roman" w:hAnsi="Times New Roman"/>
          <w:b/>
          <w:sz w:val="28"/>
          <w:szCs w:val="28"/>
        </w:rPr>
        <w:t xml:space="preserve">Предметные умения </w:t>
      </w:r>
    </w:p>
    <w:p w:rsidR="00521DC2" w:rsidRPr="001A012E" w:rsidRDefault="00521DC2" w:rsidP="00521DC2">
      <w:pPr>
        <w:pStyle w:val="ad"/>
        <w:tabs>
          <w:tab w:val="left" w:pos="709"/>
        </w:tabs>
        <w:spacing w:after="0" w:line="240" w:lineRule="auto"/>
        <w:ind w:left="0" w:firstLine="454"/>
        <w:rPr>
          <w:rFonts w:ascii="Times New Roman" w:hAnsi="Times New Roman"/>
          <w:i/>
          <w:sz w:val="28"/>
          <w:szCs w:val="28"/>
        </w:rPr>
      </w:pPr>
      <w:r w:rsidRPr="001A012E">
        <w:rPr>
          <w:rFonts w:ascii="Times New Roman" w:hAnsi="Times New Roman"/>
          <w:i/>
          <w:sz w:val="28"/>
          <w:szCs w:val="28"/>
        </w:rPr>
        <w:t>Умение объяснять:</w:t>
      </w:r>
    </w:p>
    <w:p w:rsidR="00521DC2" w:rsidRPr="001A012E" w:rsidRDefault="00521DC2" w:rsidP="00521DC2">
      <w:pPr>
        <w:pStyle w:val="ad"/>
        <w:numPr>
          <w:ilvl w:val="0"/>
          <w:numId w:val="24"/>
        </w:numPr>
        <w:tabs>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изучения территории России на различных этапах её исторического развития.</w:t>
      </w:r>
    </w:p>
    <w:p w:rsidR="00521DC2" w:rsidRPr="001A012E" w:rsidRDefault="00521DC2" w:rsidP="00521DC2">
      <w:pPr>
        <w:tabs>
          <w:tab w:val="left" w:pos="709"/>
        </w:tabs>
        <w:ind w:firstLine="454"/>
        <w:rPr>
          <w:i/>
          <w:szCs w:val="28"/>
        </w:rPr>
      </w:pPr>
      <w:r w:rsidRPr="001A012E">
        <w:rPr>
          <w:i/>
          <w:szCs w:val="28"/>
        </w:rPr>
        <w:t>Умение определять:</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r w:rsidRPr="001A012E">
        <w:rPr>
          <w:szCs w:val="28"/>
        </w:rPr>
        <w:t>следствия географических открытий и путешествий.</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b/>
          <w:bCs/>
          <w:szCs w:val="28"/>
        </w:rPr>
      </w:pPr>
      <w:r w:rsidRPr="001A012E">
        <w:rPr>
          <w:b/>
          <w:bCs/>
          <w:szCs w:val="28"/>
        </w:rPr>
        <w:t xml:space="preserve">Практические работы: </w:t>
      </w:r>
    </w:p>
    <w:p w:rsidR="00521DC2" w:rsidRPr="001A012E" w:rsidRDefault="00521DC2" w:rsidP="00521DC2">
      <w:pPr>
        <w:pStyle w:val="ac"/>
        <w:widowControl w:val="0"/>
        <w:numPr>
          <w:ilvl w:val="0"/>
          <w:numId w:val="12"/>
        </w:numPr>
        <w:tabs>
          <w:tab w:val="left" w:pos="709"/>
        </w:tabs>
        <w:ind w:left="0" w:firstLine="454"/>
        <w:jc w:val="both"/>
        <w:rPr>
          <w:rFonts w:ascii="Times New Roman" w:hAnsi="Times New Roman"/>
          <w:sz w:val="28"/>
          <w:szCs w:val="28"/>
        </w:rPr>
      </w:pPr>
      <w:r w:rsidRPr="001A012E">
        <w:rPr>
          <w:rFonts w:ascii="Times New Roman" w:hAnsi="Times New Roman"/>
          <w:sz w:val="28"/>
          <w:szCs w:val="28"/>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521DC2" w:rsidRPr="001A012E" w:rsidRDefault="00521DC2" w:rsidP="00521DC2">
      <w:pPr>
        <w:pStyle w:val="ac"/>
        <w:widowControl w:val="0"/>
        <w:numPr>
          <w:ilvl w:val="0"/>
          <w:numId w:val="12"/>
        </w:numPr>
        <w:tabs>
          <w:tab w:val="left" w:pos="709"/>
        </w:tabs>
        <w:ind w:left="0" w:firstLine="454"/>
        <w:jc w:val="both"/>
        <w:rPr>
          <w:rFonts w:ascii="Times New Roman" w:hAnsi="Times New Roman"/>
          <w:sz w:val="28"/>
          <w:szCs w:val="28"/>
        </w:rPr>
      </w:pPr>
      <w:r w:rsidRPr="001A012E">
        <w:rPr>
          <w:rFonts w:ascii="Times New Roman" w:hAnsi="Times New Roman"/>
          <w:sz w:val="28"/>
          <w:szCs w:val="28"/>
        </w:rPr>
        <w:t>Анализ источников информации об истории освоения территории России.</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jc w:val="center"/>
        <w:rPr>
          <w:b/>
          <w:bCs/>
          <w:szCs w:val="28"/>
        </w:rPr>
      </w:pPr>
      <w:r w:rsidRPr="001A012E">
        <w:rPr>
          <w:b/>
          <w:bCs/>
          <w:szCs w:val="28"/>
        </w:rPr>
        <w:t>Тема 4.Геологическое строение и рельеф России</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r w:rsidRPr="001A012E">
        <w:rPr>
          <w:szCs w:val="28"/>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w:t>
      </w:r>
      <w:r w:rsidRPr="001A012E">
        <w:rPr>
          <w:szCs w:val="28"/>
        </w:rPr>
        <w:lastRenderedPageBreak/>
        <w:t>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ind w:left="0" w:firstLine="454"/>
        <w:jc w:val="left"/>
        <w:rPr>
          <w:szCs w:val="28"/>
        </w:rPr>
      </w:pPr>
      <w:r w:rsidRPr="001A012E">
        <w:rPr>
          <w:szCs w:val="28"/>
        </w:rPr>
        <w:t>Устройство рельефа определяется строением земной коры.</w:t>
      </w:r>
    </w:p>
    <w:p w:rsidR="00521DC2" w:rsidRPr="001A012E" w:rsidRDefault="00521DC2" w:rsidP="00521DC2">
      <w:pPr>
        <w:numPr>
          <w:ilvl w:val="0"/>
          <w:numId w:val="2"/>
        </w:numPr>
        <w:tabs>
          <w:tab w:val="left" w:pos="709"/>
        </w:tabs>
        <w:suppressAutoHyphens/>
        <w:autoSpaceDE/>
        <w:autoSpaceDN/>
        <w:adjustRightInd/>
        <w:ind w:left="0" w:firstLine="454"/>
        <w:jc w:val="left"/>
        <w:rPr>
          <w:szCs w:val="28"/>
        </w:rPr>
      </w:pPr>
      <w:r w:rsidRPr="001A012E">
        <w:rPr>
          <w:szCs w:val="28"/>
        </w:rPr>
        <w:t xml:space="preserve"> Разнообразие  - важнейшая особенность  рельефа России, создающая разнообразие условий жизни и деятельности людей.</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Современный рельеф- результат деятельности внешних и внутренних сил.</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совершенствование  умений работать  с  разными источниками информации;</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выявление причинно-следственных взаимосвязей – рельеф – тектонические структуры – полезные ископаемые;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выделение главного или  существенных признаков (особенности рельефа России);</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высказывание  суждений с подтверждением  их фактами;</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представление  информации  в различных формах – тезисы, эссе, компьютерные презентации.</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8"/>
          <w:szCs w:val="28"/>
        </w:rPr>
      </w:pPr>
      <w:r w:rsidRPr="001A012E">
        <w:rPr>
          <w:rFonts w:ascii="Times New Roman" w:hAnsi="Times New Roman"/>
          <w:sz w:val="28"/>
          <w:szCs w:val="28"/>
        </w:rPr>
        <w:t>особенности геологического летоисчисления;</w:t>
      </w:r>
    </w:p>
    <w:p w:rsidR="00521DC2" w:rsidRPr="001A012E"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8"/>
          <w:szCs w:val="28"/>
        </w:rPr>
      </w:pPr>
      <w:r w:rsidRPr="001A012E">
        <w:rPr>
          <w:rFonts w:ascii="Times New Roman" w:hAnsi="Times New Roman"/>
          <w:sz w:val="28"/>
          <w:szCs w:val="28"/>
        </w:rPr>
        <w:t>особенности рельефа отдельных территорий страны, размещения основных полезных ископаемых;</w:t>
      </w:r>
    </w:p>
    <w:p w:rsidR="00521DC2" w:rsidRPr="001A012E"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8"/>
          <w:szCs w:val="28"/>
        </w:rPr>
      </w:pPr>
      <w:r w:rsidRPr="001A012E">
        <w:rPr>
          <w:rFonts w:ascii="Times New Roman" w:hAnsi="Times New Roman"/>
          <w:sz w:val="28"/>
          <w:szCs w:val="28"/>
        </w:rPr>
        <w:t>особенности влияния внешних и внутренних сил на формирование рельефа России;</w:t>
      </w:r>
    </w:p>
    <w:p w:rsidR="00521DC2" w:rsidRPr="001A012E"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8"/>
          <w:szCs w:val="28"/>
        </w:rPr>
      </w:pPr>
      <w:r w:rsidRPr="001A012E">
        <w:rPr>
          <w:rFonts w:ascii="Times New Roman" w:hAnsi="Times New Roman"/>
          <w:sz w:val="28"/>
          <w:szCs w:val="28"/>
        </w:rPr>
        <w:t>характер влияния на жизнь и хозяйственную деятельность человека;</w:t>
      </w:r>
    </w:p>
    <w:p w:rsidR="00521DC2" w:rsidRPr="001A012E" w:rsidRDefault="00521DC2" w:rsidP="00521DC2">
      <w:pPr>
        <w:pStyle w:val="ad"/>
        <w:numPr>
          <w:ilvl w:val="0"/>
          <w:numId w:val="25"/>
        </w:numPr>
        <w:tabs>
          <w:tab w:val="clear" w:pos="720"/>
          <w:tab w:val="left" w:pos="709"/>
        </w:tabs>
        <w:spacing w:after="0" w:line="240" w:lineRule="auto"/>
        <w:ind w:left="0" w:firstLine="454"/>
        <w:rPr>
          <w:rFonts w:ascii="Times New Roman" w:hAnsi="Times New Roman"/>
          <w:i/>
          <w:sz w:val="28"/>
          <w:szCs w:val="28"/>
        </w:rPr>
      </w:pPr>
      <w:r w:rsidRPr="001A012E">
        <w:rPr>
          <w:rFonts w:ascii="Times New Roman" w:hAnsi="Times New Roman"/>
          <w:sz w:val="28"/>
          <w:szCs w:val="28"/>
        </w:rPr>
        <w:t>сущность экологических проблем в литосфере на примере России.</w:t>
      </w:r>
    </w:p>
    <w:p w:rsidR="00521DC2" w:rsidRPr="001A012E" w:rsidRDefault="00521DC2" w:rsidP="00521DC2">
      <w:pPr>
        <w:tabs>
          <w:tab w:val="left" w:pos="709"/>
        </w:tabs>
        <w:ind w:firstLine="454"/>
        <w:rPr>
          <w:i/>
          <w:szCs w:val="28"/>
        </w:rPr>
      </w:pPr>
      <w:r w:rsidRPr="001A012E">
        <w:rPr>
          <w:i/>
          <w:szCs w:val="28"/>
        </w:rPr>
        <w:t>Умение определять:</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rPr>
          <w:szCs w:val="28"/>
        </w:rPr>
      </w:pPr>
      <w:r w:rsidRPr="001A012E">
        <w:rPr>
          <w:szCs w:val="28"/>
        </w:rPr>
        <w:t>основные черты рельефа и геологического строения России, важнейших районов  размещения полезных ископаемых;</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rPr>
          <w:szCs w:val="28"/>
        </w:rPr>
      </w:pPr>
      <w:r w:rsidRPr="001A012E">
        <w:rPr>
          <w:szCs w:val="28"/>
        </w:rPr>
        <w:t>районы возможных катастрофических природных явлений в литосфере на территории России;</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rPr>
          <w:szCs w:val="28"/>
        </w:rPr>
      </w:pPr>
      <w:r w:rsidRPr="001A012E">
        <w:rPr>
          <w:szCs w:val="28"/>
        </w:rPr>
        <w:t>по картам районы размещения крупных тектонических структур и форм рельефа на территории России.</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Практическая работа:</w:t>
      </w:r>
    </w:p>
    <w:p w:rsidR="00521DC2" w:rsidRPr="001A012E" w:rsidRDefault="00521DC2" w:rsidP="00521DC2">
      <w:pPr>
        <w:numPr>
          <w:ilvl w:val="0"/>
          <w:numId w:val="13"/>
        </w:numPr>
        <w:tabs>
          <w:tab w:val="left" w:pos="709"/>
        </w:tabs>
        <w:suppressAutoHyphens/>
        <w:autoSpaceDE/>
        <w:autoSpaceDN/>
        <w:adjustRightInd/>
        <w:ind w:left="0" w:firstLine="454"/>
        <w:jc w:val="left"/>
        <w:rPr>
          <w:rStyle w:val="FontStyle55"/>
          <w:rFonts w:ascii="Times New Roman" w:hAnsi="Times New Roman" w:cs="Times New Roman"/>
          <w:sz w:val="28"/>
          <w:szCs w:val="28"/>
        </w:rPr>
      </w:pPr>
      <w:r w:rsidRPr="001A012E">
        <w:rPr>
          <w:rStyle w:val="FontStyle55"/>
          <w:rFonts w:ascii="Times New Roman" w:hAnsi="Times New Roman" w:cs="Times New Roman"/>
          <w:sz w:val="28"/>
          <w:szCs w:val="28"/>
        </w:rPr>
        <w:t>Выявление зависимости между строением, формами рельефа и размещением полезных ископаемых крупных территорий.</w:t>
      </w:r>
    </w:p>
    <w:p w:rsidR="00521DC2" w:rsidRPr="001A012E" w:rsidRDefault="00521DC2" w:rsidP="00521DC2">
      <w:pPr>
        <w:pStyle w:val="ac"/>
        <w:widowControl w:val="0"/>
        <w:numPr>
          <w:ilvl w:val="0"/>
          <w:numId w:val="13"/>
        </w:numPr>
        <w:tabs>
          <w:tab w:val="left" w:pos="709"/>
        </w:tabs>
        <w:ind w:left="0" w:firstLine="454"/>
        <w:rPr>
          <w:rStyle w:val="FontStyle15"/>
          <w:rFonts w:ascii="Times New Roman" w:hAnsi="Times New Roman" w:cs="Times New Roman"/>
          <w:sz w:val="28"/>
          <w:szCs w:val="28"/>
        </w:rPr>
      </w:pPr>
      <w:r w:rsidRPr="001A012E">
        <w:rPr>
          <w:rStyle w:val="FontStyle15"/>
          <w:rFonts w:ascii="Times New Roman" w:hAnsi="Times New Roman" w:cs="Times New Roman"/>
          <w:sz w:val="28"/>
          <w:szCs w:val="28"/>
        </w:rPr>
        <w:t>Нанесение  на контурную карту основных форм рельефа страны.</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jc w:val="center"/>
        <w:rPr>
          <w:b/>
          <w:bCs/>
          <w:szCs w:val="28"/>
        </w:rPr>
      </w:pPr>
      <w:r w:rsidRPr="001A012E">
        <w:rPr>
          <w:b/>
          <w:bCs/>
          <w:szCs w:val="28"/>
        </w:rPr>
        <w:t>Тема 5. Климат  России</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521DC2" w:rsidRPr="001A012E" w:rsidRDefault="00521DC2" w:rsidP="00521DC2">
      <w:pPr>
        <w:tabs>
          <w:tab w:val="left" w:pos="709"/>
        </w:tabs>
        <w:ind w:firstLine="454"/>
        <w:rPr>
          <w:b/>
          <w:bCs/>
          <w:szCs w:val="28"/>
          <w:u w:val="single"/>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r w:rsidRPr="001A012E">
        <w:rPr>
          <w:szCs w:val="28"/>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521DC2" w:rsidRPr="001A012E" w:rsidRDefault="00521DC2" w:rsidP="00521DC2">
      <w:pPr>
        <w:tabs>
          <w:tab w:val="left" w:pos="709"/>
        </w:tabs>
        <w:ind w:firstLine="454"/>
        <w:rPr>
          <w:b/>
          <w:bCs/>
          <w:szCs w:val="28"/>
          <w:u w:val="single"/>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Влияние климатических особенностей на комфортность жизни и деятельность  людей.</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совершенствование  умений работать  с  разными источниками информации - текстом учебника,  тематическими картами</w:t>
      </w:r>
      <w:r w:rsidRPr="001A012E">
        <w:rPr>
          <w:b/>
          <w:szCs w:val="28"/>
        </w:rPr>
        <w:t xml:space="preserve">, </w:t>
      </w:r>
      <w:r w:rsidRPr="001A012E">
        <w:rPr>
          <w:szCs w:val="28"/>
        </w:rPr>
        <w:t xml:space="preserve">климатограммами, картосхемами;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выявление причинно-следственных взаимосвязей – влияния атмосферной циркуляции и особенностей  рельефа на климат;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выделение главного или  существенных признаков при характеристике типов климата;</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умение высказывать свои суждения, подтверждая их фактами;</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представление  информации  в различных формах – тезисы, эссе, компьютерные</w:t>
      </w:r>
    </w:p>
    <w:p w:rsidR="00521DC2" w:rsidRPr="001A012E" w:rsidRDefault="00521DC2" w:rsidP="00521DC2">
      <w:pPr>
        <w:tabs>
          <w:tab w:val="left" w:pos="709"/>
        </w:tabs>
        <w:ind w:firstLine="454"/>
        <w:rPr>
          <w:szCs w:val="28"/>
        </w:rPr>
      </w:pPr>
      <w:r w:rsidRPr="001A012E">
        <w:rPr>
          <w:szCs w:val="28"/>
        </w:rPr>
        <w:t>презентации.</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lastRenderedPageBreak/>
        <w:t>Умение объяснять:</w:t>
      </w:r>
    </w:p>
    <w:p w:rsidR="00521DC2" w:rsidRPr="001A012E"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8"/>
          <w:szCs w:val="28"/>
          <w:u w:val="single"/>
        </w:rPr>
      </w:pPr>
      <w:r w:rsidRPr="001A012E">
        <w:rPr>
          <w:rFonts w:ascii="Times New Roman" w:hAnsi="Times New Roman"/>
          <w:bCs/>
          <w:sz w:val="28"/>
          <w:szCs w:val="28"/>
        </w:rPr>
        <w:t>особенности климата России;</w:t>
      </w:r>
    </w:p>
    <w:p w:rsidR="00521DC2" w:rsidRPr="001A012E"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8"/>
          <w:szCs w:val="28"/>
          <w:u w:val="single"/>
        </w:rPr>
      </w:pPr>
      <w:r w:rsidRPr="001A012E">
        <w:rPr>
          <w:rFonts w:ascii="Times New Roman" w:hAnsi="Times New Roman"/>
          <w:bCs/>
          <w:sz w:val="28"/>
          <w:szCs w:val="28"/>
        </w:rPr>
        <w:t>особенности климата отдельных территорий страны, распределение основных климатических показателей;</w:t>
      </w:r>
    </w:p>
    <w:p w:rsidR="00521DC2" w:rsidRPr="001A012E"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8"/>
          <w:szCs w:val="28"/>
          <w:u w:val="single"/>
        </w:rPr>
      </w:pPr>
      <w:r w:rsidRPr="001A012E">
        <w:rPr>
          <w:rFonts w:ascii="Times New Roman" w:hAnsi="Times New Roman"/>
          <w:bCs/>
          <w:sz w:val="28"/>
          <w:szCs w:val="28"/>
        </w:rPr>
        <w:t>характер влияния на жизнь и хозяйственную деятельность человека;</w:t>
      </w:r>
    </w:p>
    <w:p w:rsidR="00521DC2" w:rsidRPr="001A012E" w:rsidRDefault="00521DC2" w:rsidP="00521DC2">
      <w:pPr>
        <w:pStyle w:val="ad"/>
        <w:numPr>
          <w:ilvl w:val="0"/>
          <w:numId w:val="26"/>
        </w:numPr>
        <w:tabs>
          <w:tab w:val="clear" w:pos="720"/>
          <w:tab w:val="left" w:pos="709"/>
        </w:tabs>
        <w:spacing w:after="0" w:line="240" w:lineRule="auto"/>
        <w:ind w:left="0" w:firstLine="454"/>
        <w:rPr>
          <w:rFonts w:ascii="Times New Roman" w:hAnsi="Times New Roman"/>
          <w:b/>
          <w:bCs/>
          <w:sz w:val="28"/>
          <w:szCs w:val="28"/>
          <w:u w:val="single"/>
        </w:rPr>
      </w:pPr>
      <w:r w:rsidRPr="001A012E">
        <w:rPr>
          <w:rFonts w:ascii="Times New Roman" w:hAnsi="Times New Roman"/>
          <w:bCs/>
          <w:sz w:val="28"/>
          <w:szCs w:val="28"/>
        </w:rPr>
        <w:t>сущность экологических проблем в атмосфере на примере России.</w:t>
      </w:r>
    </w:p>
    <w:p w:rsidR="00521DC2" w:rsidRPr="001A012E" w:rsidRDefault="00521DC2" w:rsidP="00521DC2">
      <w:pPr>
        <w:tabs>
          <w:tab w:val="left" w:pos="709"/>
        </w:tabs>
        <w:ind w:firstLine="454"/>
        <w:rPr>
          <w:bCs/>
          <w:i/>
          <w:szCs w:val="28"/>
        </w:rPr>
      </w:pPr>
      <w:r w:rsidRPr="001A012E">
        <w:rPr>
          <w:bCs/>
          <w:i/>
          <w:szCs w:val="28"/>
        </w:rPr>
        <w:t>Умение определять:</w:t>
      </w:r>
    </w:p>
    <w:p w:rsidR="00521DC2" w:rsidRPr="001A012E"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основные черты климата России;</w:t>
      </w:r>
    </w:p>
    <w:p w:rsidR="00521DC2" w:rsidRPr="001A012E"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районы возможных катастрофических природных явлений в атмосфере на территории России;</w:t>
      </w:r>
    </w:p>
    <w:p w:rsidR="00521DC2" w:rsidRPr="001A012E"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по картам закономерности распрделения основных климатических показателей на территории России;</w:t>
      </w:r>
    </w:p>
    <w:p w:rsidR="00521DC2" w:rsidRPr="001A012E"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типы климатов отдельных регионов России;</w:t>
      </w:r>
    </w:p>
    <w:p w:rsidR="00521DC2" w:rsidRPr="001A012E"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факторы формирования климата отдельных регионов России;</w:t>
      </w:r>
    </w:p>
    <w:p w:rsidR="00521DC2" w:rsidRPr="001A012E" w:rsidRDefault="00521DC2" w:rsidP="00521DC2">
      <w:pPr>
        <w:pStyle w:val="ad"/>
        <w:numPr>
          <w:ilvl w:val="0"/>
          <w:numId w:val="27"/>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закономерности размещения климатических поясов на территории России.</w:t>
      </w:r>
    </w:p>
    <w:p w:rsidR="00521DC2" w:rsidRPr="001A012E" w:rsidRDefault="00521DC2" w:rsidP="00521DC2">
      <w:pPr>
        <w:tabs>
          <w:tab w:val="left" w:pos="709"/>
        </w:tabs>
        <w:ind w:firstLine="454"/>
        <w:rPr>
          <w:bCs/>
          <w:szCs w:val="28"/>
        </w:rPr>
      </w:pPr>
    </w:p>
    <w:p w:rsidR="00521DC2" w:rsidRPr="001A012E" w:rsidRDefault="00521DC2" w:rsidP="00521DC2">
      <w:pPr>
        <w:tabs>
          <w:tab w:val="left" w:pos="709"/>
        </w:tabs>
        <w:ind w:firstLine="454"/>
        <w:rPr>
          <w:b/>
          <w:bCs/>
          <w:szCs w:val="28"/>
        </w:rPr>
      </w:pPr>
      <w:r w:rsidRPr="001A012E">
        <w:rPr>
          <w:b/>
          <w:bCs/>
          <w:szCs w:val="28"/>
        </w:rPr>
        <w:t xml:space="preserve">Практические работы: </w:t>
      </w:r>
    </w:p>
    <w:p w:rsidR="00521DC2" w:rsidRPr="001A012E" w:rsidRDefault="00521DC2" w:rsidP="00521DC2">
      <w:pPr>
        <w:numPr>
          <w:ilvl w:val="0"/>
          <w:numId w:val="14"/>
        </w:numPr>
        <w:tabs>
          <w:tab w:val="left" w:pos="709"/>
        </w:tabs>
        <w:suppressAutoHyphens/>
        <w:autoSpaceDE/>
        <w:autoSpaceDN/>
        <w:adjustRightInd/>
        <w:ind w:left="0" w:firstLine="454"/>
        <w:jc w:val="left"/>
        <w:rPr>
          <w:szCs w:val="28"/>
        </w:rPr>
      </w:pPr>
      <w:r w:rsidRPr="001A012E">
        <w:rPr>
          <w:rStyle w:val="FontStyle55"/>
          <w:rFonts w:ascii="Times New Roman" w:hAnsi="Times New Roman" w:cs="Times New Roman"/>
          <w:sz w:val="28"/>
          <w:szCs w:val="28"/>
        </w:rPr>
        <w:t>Выявление закономерностей территориального распределения климатических показателей по климатической карте.</w:t>
      </w:r>
    </w:p>
    <w:p w:rsidR="00521DC2" w:rsidRPr="001A012E" w:rsidRDefault="00521DC2" w:rsidP="00521DC2">
      <w:pPr>
        <w:numPr>
          <w:ilvl w:val="0"/>
          <w:numId w:val="14"/>
        </w:numPr>
        <w:tabs>
          <w:tab w:val="left" w:pos="709"/>
        </w:tabs>
        <w:suppressAutoHyphens/>
        <w:autoSpaceDE/>
        <w:autoSpaceDN/>
        <w:adjustRightInd/>
        <w:ind w:left="0" w:firstLine="454"/>
        <w:jc w:val="left"/>
        <w:rPr>
          <w:szCs w:val="28"/>
        </w:rPr>
      </w:pPr>
      <w:r w:rsidRPr="001A012E">
        <w:rPr>
          <w:szCs w:val="28"/>
        </w:rPr>
        <w:t>Анализ климатограмм, характерных для различных типов климата России.</w:t>
      </w:r>
    </w:p>
    <w:p w:rsidR="00521DC2" w:rsidRPr="001A012E" w:rsidRDefault="00521DC2" w:rsidP="00521DC2">
      <w:pPr>
        <w:numPr>
          <w:ilvl w:val="0"/>
          <w:numId w:val="14"/>
        </w:numPr>
        <w:tabs>
          <w:tab w:val="left" w:pos="709"/>
        </w:tabs>
        <w:suppressAutoHyphens/>
        <w:autoSpaceDE/>
        <w:autoSpaceDN/>
        <w:adjustRightInd/>
        <w:ind w:left="0" w:firstLine="454"/>
        <w:jc w:val="left"/>
        <w:rPr>
          <w:szCs w:val="28"/>
        </w:rPr>
      </w:pPr>
      <w:r w:rsidRPr="001A012E">
        <w:rPr>
          <w:rStyle w:val="FontStyle55"/>
          <w:rFonts w:ascii="Times New Roman" w:hAnsi="Times New Roman" w:cs="Times New Roman"/>
          <w:sz w:val="28"/>
          <w:szCs w:val="28"/>
        </w:rPr>
        <w:t>Определение особенностей погоды для различных пунктов по синоптической карте.</w:t>
      </w:r>
    </w:p>
    <w:p w:rsidR="00521DC2" w:rsidRPr="001A012E" w:rsidRDefault="00521DC2" w:rsidP="00521DC2">
      <w:pPr>
        <w:numPr>
          <w:ilvl w:val="0"/>
          <w:numId w:val="14"/>
        </w:numPr>
        <w:tabs>
          <w:tab w:val="left" w:pos="709"/>
        </w:tabs>
        <w:suppressAutoHyphens/>
        <w:autoSpaceDE/>
        <w:autoSpaceDN/>
        <w:adjustRightInd/>
        <w:ind w:left="0" w:firstLine="454"/>
        <w:jc w:val="left"/>
        <w:rPr>
          <w:szCs w:val="28"/>
        </w:rPr>
      </w:pPr>
      <w:r w:rsidRPr="001A012E">
        <w:rPr>
          <w:rStyle w:val="FontStyle55"/>
          <w:rFonts w:ascii="Times New Roman" w:hAnsi="Times New Roman" w:cs="Times New Roman"/>
          <w:sz w:val="28"/>
          <w:szCs w:val="28"/>
        </w:rPr>
        <w:t>Прогнозирование тенденций изменения климата</w:t>
      </w:r>
      <w:r w:rsidRPr="001A012E">
        <w:rPr>
          <w:szCs w:val="28"/>
        </w:rPr>
        <w:t>.</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jc w:val="center"/>
        <w:rPr>
          <w:b/>
          <w:bCs/>
          <w:szCs w:val="28"/>
        </w:rPr>
      </w:pPr>
      <w:r w:rsidRPr="001A012E">
        <w:rPr>
          <w:b/>
          <w:bCs/>
          <w:szCs w:val="28"/>
        </w:rPr>
        <w:t>Тема 6. Гидрография России</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r w:rsidRPr="001A012E">
        <w:rPr>
          <w:szCs w:val="28"/>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w:t>
      </w:r>
      <w:r w:rsidRPr="001A012E">
        <w:rPr>
          <w:szCs w:val="28"/>
        </w:rPr>
        <w:lastRenderedPageBreak/>
        <w:t>эпоха оледенения, эпоха межледниковья, водные ресурсы.</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 w:val="left" w:pos="3459"/>
        </w:tabs>
        <w:suppressAutoHyphens/>
        <w:autoSpaceDE/>
        <w:autoSpaceDN/>
        <w:adjustRightInd/>
        <w:ind w:left="0" w:firstLine="454"/>
        <w:jc w:val="left"/>
        <w:rPr>
          <w:szCs w:val="28"/>
        </w:rPr>
      </w:pPr>
      <w:r w:rsidRPr="001A012E">
        <w:rPr>
          <w:szCs w:val="28"/>
        </w:rPr>
        <w:t>Россия окружена морями трех океанов, отличающихся разнообразными и богатыми природными ресурсами.</w:t>
      </w:r>
    </w:p>
    <w:p w:rsidR="00521DC2" w:rsidRPr="001A012E" w:rsidRDefault="00521DC2" w:rsidP="00521DC2">
      <w:pPr>
        <w:numPr>
          <w:ilvl w:val="0"/>
          <w:numId w:val="2"/>
        </w:numPr>
        <w:tabs>
          <w:tab w:val="left" w:pos="709"/>
          <w:tab w:val="left" w:pos="3459"/>
        </w:tabs>
        <w:suppressAutoHyphens/>
        <w:autoSpaceDE/>
        <w:autoSpaceDN/>
        <w:adjustRightInd/>
        <w:ind w:left="0" w:firstLine="454"/>
        <w:jc w:val="left"/>
        <w:rPr>
          <w:szCs w:val="28"/>
        </w:rPr>
      </w:pPr>
      <w:r w:rsidRPr="001A012E">
        <w:rPr>
          <w:szCs w:val="28"/>
        </w:rPr>
        <w:t>Река – сложная природная система. Знание важнейших характеристик реки – важнейшее условие правильности ее использования.</w:t>
      </w:r>
    </w:p>
    <w:p w:rsidR="00521DC2" w:rsidRPr="001A012E" w:rsidRDefault="00521DC2" w:rsidP="00521DC2">
      <w:pPr>
        <w:numPr>
          <w:ilvl w:val="0"/>
          <w:numId w:val="2"/>
        </w:numPr>
        <w:tabs>
          <w:tab w:val="left" w:pos="709"/>
          <w:tab w:val="left" w:pos="3459"/>
        </w:tabs>
        <w:suppressAutoHyphens/>
        <w:autoSpaceDE/>
        <w:autoSpaceDN/>
        <w:adjustRightInd/>
        <w:ind w:left="0" w:firstLine="454"/>
        <w:jc w:val="left"/>
        <w:rPr>
          <w:szCs w:val="28"/>
        </w:rPr>
      </w:pPr>
      <w:r w:rsidRPr="001A012E">
        <w:rPr>
          <w:szCs w:val="28"/>
        </w:rPr>
        <w:t>Озера, подземные воды, многолетняя мерзлота и ледники – это богатство водных ресурсов, разнообразие ландшафтов.</w:t>
      </w:r>
    </w:p>
    <w:p w:rsidR="00521DC2" w:rsidRPr="001A012E" w:rsidRDefault="00521DC2" w:rsidP="00521DC2">
      <w:pPr>
        <w:numPr>
          <w:ilvl w:val="0"/>
          <w:numId w:val="2"/>
        </w:numPr>
        <w:tabs>
          <w:tab w:val="left" w:pos="709"/>
          <w:tab w:val="left" w:pos="3459"/>
        </w:tabs>
        <w:suppressAutoHyphens/>
        <w:autoSpaceDE/>
        <w:autoSpaceDN/>
        <w:adjustRightInd/>
        <w:snapToGrid w:val="0"/>
        <w:ind w:left="0" w:firstLine="454"/>
        <w:jc w:val="left"/>
        <w:rPr>
          <w:i/>
          <w:szCs w:val="28"/>
        </w:rPr>
      </w:pPr>
      <w:r w:rsidRPr="001A012E">
        <w:rPr>
          <w:szCs w:val="28"/>
        </w:rPr>
        <w:t>Вода – источник всего живого на Земле. Необходимость рационального использования и охраны внутренних вод Росси</w:t>
      </w:r>
      <w:r w:rsidRPr="001A012E">
        <w:rPr>
          <w:i/>
          <w:szCs w:val="28"/>
        </w:rPr>
        <w:t>и.</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r w:rsidRPr="001A012E">
        <w:rPr>
          <w:szCs w:val="28"/>
        </w:rPr>
        <w:t>ставить учебные задачи и планироватьсвою работу (при работе над характеристикой или описанием объекта), понимать разницу между описанием и характеристикой объекта.</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сравнивать объекты, выделяя существенные признаки (сравнительная характеристика водных объектов).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создавать собственную информацию  (реферат, презентация и др.)</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участвовать в совместной деятельности (групповая работа по описанию объекта)</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особенности морей, омывающих территорию России;</w:t>
      </w:r>
    </w:p>
    <w:p w:rsidR="00521DC2" w:rsidRPr="001A012E"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особенности внутренних вод отдельных регионов страны;</w:t>
      </w:r>
    </w:p>
    <w:p w:rsidR="00521DC2" w:rsidRPr="001A012E"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характер влияния внутренних вод на жизнь и хозяйственную деятельность человека;</w:t>
      </w:r>
    </w:p>
    <w:p w:rsidR="00521DC2" w:rsidRPr="001A012E"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особенности обеспеченности водными ресурсами различных регионов России;</w:t>
      </w:r>
    </w:p>
    <w:p w:rsidR="00521DC2" w:rsidRPr="001A012E" w:rsidRDefault="00521DC2" w:rsidP="00521DC2">
      <w:pPr>
        <w:pStyle w:val="ad"/>
        <w:numPr>
          <w:ilvl w:val="0"/>
          <w:numId w:val="28"/>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сущность экологических проблем в гидросфере на примере России.</w:t>
      </w:r>
    </w:p>
    <w:p w:rsidR="00521DC2" w:rsidRPr="001A012E" w:rsidRDefault="00521DC2" w:rsidP="00521DC2">
      <w:pPr>
        <w:tabs>
          <w:tab w:val="left" w:pos="709"/>
        </w:tabs>
        <w:ind w:firstLine="454"/>
        <w:rPr>
          <w:bCs/>
          <w:i/>
          <w:szCs w:val="28"/>
        </w:rPr>
      </w:pPr>
      <w:r w:rsidRPr="001A012E">
        <w:rPr>
          <w:bCs/>
          <w:i/>
          <w:szCs w:val="28"/>
        </w:rPr>
        <w:t>Умение определять:</w:t>
      </w:r>
    </w:p>
    <w:p w:rsidR="00521DC2" w:rsidRPr="001A012E"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основные черты морей, омывающих территорию России;</w:t>
      </w:r>
    </w:p>
    <w:p w:rsidR="00521DC2" w:rsidRPr="001A012E"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районы возможных катастрофических природных явлений в гидросфере на территории России;</w:t>
      </w:r>
    </w:p>
    <w:p w:rsidR="00521DC2" w:rsidRPr="001A012E"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закономерности распределения внутренних вод;</w:t>
      </w:r>
    </w:p>
    <w:p w:rsidR="00521DC2" w:rsidRPr="001A012E"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существенные признаки внутренних вод;</w:t>
      </w:r>
    </w:p>
    <w:p w:rsidR="00521DC2" w:rsidRPr="001A012E"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по картам закономерности распределения внутренних вод на территории России;</w:t>
      </w:r>
    </w:p>
    <w:p w:rsidR="00521DC2" w:rsidRPr="001A012E" w:rsidRDefault="00521DC2" w:rsidP="00521DC2">
      <w:pPr>
        <w:pStyle w:val="ad"/>
        <w:numPr>
          <w:ilvl w:val="0"/>
          <w:numId w:val="29"/>
        </w:numPr>
        <w:tabs>
          <w:tab w:val="clear" w:pos="720"/>
          <w:tab w:val="left" w:pos="709"/>
        </w:tabs>
        <w:spacing w:after="0" w:line="240" w:lineRule="auto"/>
        <w:ind w:left="0" w:firstLine="454"/>
        <w:rPr>
          <w:rFonts w:ascii="Times New Roman" w:hAnsi="Times New Roman"/>
          <w:bCs/>
          <w:sz w:val="28"/>
          <w:szCs w:val="28"/>
        </w:rPr>
      </w:pPr>
      <w:r w:rsidRPr="001A012E">
        <w:rPr>
          <w:rFonts w:ascii="Times New Roman" w:hAnsi="Times New Roman"/>
          <w:bCs/>
          <w:sz w:val="28"/>
          <w:szCs w:val="28"/>
        </w:rPr>
        <w:t>по картам особенности обеспечения внутренними водами отдельных регионов России.</w:t>
      </w:r>
    </w:p>
    <w:p w:rsidR="00521DC2" w:rsidRPr="001A012E" w:rsidRDefault="00521DC2" w:rsidP="00521DC2">
      <w:pPr>
        <w:pStyle w:val="ad"/>
        <w:tabs>
          <w:tab w:val="left" w:pos="709"/>
        </w:tabs>
        <w:spacing w:after="0" w:line="240" w:lineRule="auto"/>
        <w:ind w:left="0" w:firstLine="454"/>
        <w:rPr>
          <w:rFonts w:ascii="Times New Roman" w:hAnsi="Times New Roman"/>
          <w:bCs/>
          <w:sz w:val="28"/>
          <w:szCs w:val="28"/>
        </w:rPr>
      </w:pPr>
    </w:p>
    <w:p w:rsidR="00521DC2" w:rsidRPr="001A012E" w:rsidRDefault="00521DC2" w:rsidP="00521DC2">
      <w:pPr>
        <w:tabs>
          <w:tab w:val="left" w:pos="709"/>
        </w:tabs>
        <w:ind w:firstLine="454"/>
        <w:rPr>
          <w:b/>
          <w:bCs/>
          <w:szCs w:val="28"/>
        </w:rPr>
      </w:pPr>
      <w:r w:rsidRPr="001A012E">
        <w:rPr>
          <w:b/>
          <w:bCs/>
          <w:szCs w:val="28"/>
        </w:rPr>
        <w:t xml:space="preserve">Практические работы: </w:t>
      </w:r>
    </w:p>
    <w:p w:rsidR="00521DC2" w:rsidRPr="001A012E" w:rsidRDefault="00521DC2" w:rsidP="00521DC2">
      <w:pPr>
        <w:numPr>
          <w:ilvl w:val="0"/>
          <w:numId w:val="15"/>
        </w:numPr>
        <w:tabs>
          <w:tab w:val="left" w:pos="709"/>
        </w:tabs>
        <w:suppressAutoHyphens/>
        <w:autoSpaceDE/>
        <w:autoSpaceDN/>
        <w:adjustRightInd/>
        <w:ind w:left="0" w:firstLine="454"/>
        <w:jc w:val="left"/>
        <w:rPr>
          <w:szCs w:val="28"/>
        </w:rPr>
      </w:pPr>
      <w:r w:rsidRPr="001A012E">
        <w:rPr>
          <w:rStyle w:val="FontStyle11"/>
          <w:rFonts w:ascii="Times New Roman" w:hAnsi="Times New Roman" w:cs="Times New Roman"/>
          <w:sz w:val="28"/>
          <w:szCs w:val="28"/>
        </w:rPr>
        <w:t>Составление характеристики одного из морей</w:t>
      </w:r>
      <w:r w:rsidRPr="001A012E">
        <w:rPr>
          <w:szCs w:val="28"/>
        </w:rPr>
        <w:t xml:space="preserve">, омывающих территорию </w:t>
      </w:r>
      <w:r w:rsidRPr="001A012E">
        <w:rPr>
          <w:szCs w:val="28"/>
        </w:rPr>
        <w:lastRenderedPageBreak/>
        <w:t>России</w:t>
      </w:r>
      <w:r w:rsidRPr="001A012E">
        <w:rPr>
          <w:rStyle w:val="FontStyle11"/>
          <w:rFonts w:ascii="Times New Roman" w:hAnsi="Times New Roman" w:cs="Times New Roman"/>
          <w:sz w:val="28"/>
          <w:szCs w:val="28"/>
        </w:rPr>
        <w:t xml:space="preserve">. </w:t>
      </w:r>
    </w:p>
    <w:p w:rsidR="00521DC2" w:rsidRPr="001A012E" w:rsidRDefault="00521DC2" w:rsidP="00521DC2">
      <w:pPr>
        <w:numPr>
          <w:ilvl w:val="0"/>
          <w:numId w:val="15"/>
        </w:numPr>
        <w:tabs>
          <w:tab w:val="left" w:pos="709"/>
        </w:tabs>
        <w:suppressAutoHyphens/>
        <w:autoSpaceDE/>
        <w:autoSpaceDN/>
        <w:adjustRightInd/>
        <w:ind w:left="0" w:firstLine="454"/>
        <w:jc w:val="left"/>
        <w:rPr>
          <w:szCs w:val="28"/>
        </w:rPr>
      </w:pPr>
      <w:r w:rsidRPr="001A012E">
        <w:rPr>
          <w:rStyle w:val="FontStyle55"/>
          <w:rFonts w:ascii="Times New Roman" w:hAnsi="Times New Roman" w:cs="Times New Roman"/>
          <w:sz w:val="28"/>
          <w:szCs w:val="28"/>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521DC2" w:rsidRPr="001A012E" w:rsidRDefault="00521DC2" w:rsidP="00521DC2">
      <w:pPr>
        <w:numPr>
          <w:ilvl w:val="0"/>
          <w:numId w:val="15"/>
        </w:numPr>
        <w:tabs>
          <w:tab w:val="left" w:pos="709"/>
        </w:tabs>
        <w:suppressAutoHyphens/>
        <w:autoSpaceDE/>
        <w:autoSpaceDN/>
        <w:adjustRightInd/>
        <w:ind w:left="0" w:firstLine="454"/>
        <w:jc w:val="left"/>
        <w:rPr>
          <w:szCs w:val="28"/>
        </w:rPr>
      </w:pPr>
      <w:r w:rsidRPr="001A012E">
        <w:rPr>
          <w:rStyle w:val="FontStyle11"/>
          <w:rFonts w:ascii="Times New Roman" w:hAnsi="Times New Roman" w:cs="Times New Roman"/>
          <w:sz w:val="28"/>
          <w:szCs w:val="28"/>
        </w:rPr>
        <w:t>Объяснение закономерностей размещения разных видов вод суши и связанных с ними стихийных природных явлений на территории страны.</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jc w:val="center"/>
        <w:rPr>
          <w:b/>
          <w:bCs/>
          <w:szCs w:val="28"/>
        </w:rPr>
      </w:pPr>
      <w:r w:rsidRPr="001A012E">
        <w:rPr>
          <w:b/>
          <w:bCs/>
          <w:szCs w:val="28"/>
        </w:rPr>
        <w:t xml:space="preserve">Тема 7. Почвы России </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521DC2" w:rsidRPr="001A012E" w:rsidRDefault="00521DC2" w:rsidP="00521DC2">
      <w:pPr>
        <w:tabs>
          <w:tab w:val="left" w:pos="709"/>
        </w:tabs>
        <w:ind w:firstLine="454"/>
        <w:rPr>
          <w:b/>
          <w:szCs w:val="28"/>
        </w:rPr>
      </w:pPr>
    </w:p>
    <w:p w:rsidR="00521DC2" w:rsidRPr="001A012E" w:rsidRDefault="00521DC2" w:rsidP="00521DC2">
      <w:pPr>
        <w:tabs>
          <w:tab w:val="left" w:pos="709"/>
        </w:tabs>
        <w:ind w:firstLine="454"/>
        <w:rPr>
          <w:b/>
          <w:szCs w:val="28"/>
        </w:rPr>
      </w:pPr>
      <w:r w:rsidRPr="001A012E">
        <w:rPr>
          <w:b/>
          <w:bCs/>
          <w:szCs w:val="28"/>
        </w:rPr>
        <w:t>Учебные</w:t>
      </w:r>
      <w:r w:rsidRPr="001A012E">
        <w:rPr>
          <w:b/>
          <w:szCs w:val="28"/>
        </w:rPr>
        <w:t xml:space="preserve"> понятия: </w:t>
      </w:r>
    </w:p>
    <w:p w:rsidR="00521DC2" w:rsidRPr="001A012E" w:rsidRDefault="00521DC2" w:rsidP="00521DC2">
      <w:pPr>
        <w:tabs>
          <w:tab w:val="left" w:pos="709"/>
        </w:tabs>
        <w:ind w:firstLine="454"/>
        <w:rPr>
          <w:szCs w:val="28"/>
        </w:rPr>
      </w:pPr>
      <w:r w:rsidRPr="001A012E">
        <w:rPr>
          <w:szCs w:val="28"/>
        </w:rPr>
        <w:t xml:space="preserve">Почва, почвообразование, почвенный профиль, почвенный горизонт, гумус, плодородие, почвенные ресурсы, эрозия (разрушение), мелиорация. </w:t>
      </w:r>
    </w:p>
    <w:p w:rsidR="00521DC2" w:rsidRPr="001A012E" w:rsidRDefault="00521DC2" w:rsidP="00521DC2">
      <w:pPr>
        <w:tabs>
          <w:tab w:val="left" w:pos="709"/>
        </w:tabs>
        <w:ind w:firstLine="454"/>
        <w:rPr>
          <w:b/>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521DC2" w:rsidRPr="001A012E" w:rsidRDefault="00521DC2" w:rsidP="00521DC2">
      <w:pPr>
        <w:tabs>
          <w:tab w:val="left" w:pos="709"/>
        </w:tabs>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находить, отбирать и использовать различные источники информации по теме;</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сравнивать объекты, выделяя существенные признаки (разные типы почв и условия их</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формирования);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выявлять причинно-следственные связи (зависимость размещения типов почв от</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климатических условий и особенностей рельефа);</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показывать по карте особенности размещения основных типов почв</w:t>
      </w:r>
    </w:p>
    <w:p w:rsidR="00521DC2" w:rsidRPr="001A012E" w:rsidRDefault="00521DC2" w:rsidP="00521DC2">
      <w:pPr>
        <w:tabs>
          <w:tab w:val="left" w:pos="709"/>
        </w:tabs>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условия формирования почв;</w:t>
      </w:r>
    </w:p>
    <w:p w:rsidR="00521DC2" w:rsidRPr="001A012E"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строения и состава почв;</w:t>
      </w:r>
    </w:p>
    <w:p w:rsidR="00521DC2" w:rsidRPr="001A012E"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специфику изменения почв в процессе их хозяйственного использования;</w:t>
      </w:r>
    </w:p>
    <w:p w:rsidR="00521DC2" w:rsidRPr="001A012E" w:rsidRDefault="00521DC2" w:rsidP="00521DC2">
      <w:pPr>
        <w:pStyle w:val="ad"/>
        <w:numPr>
          <w:ilvl w:val="0"/>
          <w:numId w:val="30"/>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почвенных ресурсов России.</w:t>
      </w:r>
    </w:p>
    <w:p w:rsidR="00521DC2" w:rsidRPr="001A012E" w:rsidRDefault="00521DC2" w:rsidP="00521DC2">
      <w:pPr>
        <w:tabs>
          <w:tab w:val="left" w:pos="709"/>
        </w:tabs>
        <w:ind w:firstLine="454"/>
        <w:rPr>
          <w:i/>
          <w:szCs w:val="28"/>
        </w:rPr>
      </w:pPr>
      <w:r w:rsidRPr="001A012E">
        <w:rPr>
          <w:i/>
          <w:szCs w:val="28"/>
        </w:rPr>
        <w:lastRenderedPageBreak/>
        <w:t>Умение определять:</w:t>
      </w:r>
    </w:p>
    <w:p w:rsidR="00521DC2" w:rsidRPr="001A012E" w:rsidRDefault="00521DC2" w:rsidP="00521DC2">
      <w:pPr>
        <w:pStyle w:val="ad"/>
        <w:numPr>
          <w:ilvl w:val="0"/>
          <w:numId w:val="3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основные свойства почв на территории России;</w:t>
      </w:r>
    </w:p>
    <w:p w:rsidR="00521DC2" w:rsidRPr="001A012E" w:rsidRDefault="00521DC2" w:rsidP="00521DC2">
      <w:pPr>
        <w:pStyle w:val="ad"/>
        <w:numPr>
          <w:ilvl w:val="0"/>
          <w:numId w:val="3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по картам закономерности размещения почв по территории России;</w:t>
      </w:r>
    </w:p>
    <w:p w:rsidR="00521DC2" w:rsidRPr="001A012E" w:rsidRDefault="00521DC2" w:rsidP="00521DC2">
      <w:pPr>
        <w:pStyle w:val="ad"/>
        <w:numPr>
          <w:ilvl w:val="0"/>
          <w:numId w:val="31"/>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по картам меры по сохранению плодородия почв в различных регионах России.</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b/>
          <w:bCs/>
          <w:szCs w:val="28"/>
        </w:rPr>
      </w:pPr>
      <w:r w:rsidRPr="001A012E">
        <w:rPr>
          <w:b/>
          <w:bCs/>
          <w:szCs w:val="28"/>
        </w:rPr>
        <w:t xml:space="preserve">Практические работы: </w:t>
      </w:r>
    </w:p>
    <w:p w:rsidR="00521DC2" w:rsidRPr="001A012E" w:rsidRDefault="00521DC2" w:rsidP="00521DC2">
      <w:pPr>
        <w:numPr>
          <w:ilvl w:val="0"/>
          <w:numId w:val="16"/>
        </w:numPr>
        <w:tabs>
          <w:tab w:val="left" w:pos="709"/>
        </w:tabs>
        <w:suppressAutoHyphens/>
        <w:autoSpaceDE/>
        <w:autoSpaceDN/>
        <w:adjustRightInd/>
        <w:ind w:left="0" w:firstLine="454"/>
        <w:jc w:val="left"/>
        <w:rPr>
          <w:szCs w:val="28"/>
        </w:rPr>
      </w:pPr>
      <w:r w:rsidRPr="001A012E">
        <w:rPr>
          <w:rStyle w:val="FontStyle11"/>
          <w:rFonts w:ascii="Times New Roman" w:hAnsi="Times New Roman" w:cs="Times New Roman"/>
          <w:sz w:val="28"/>
          <w:szCs w:val="28"/>
        </w:rPr>
        <w:t>Составление характеристики зональных типов почв и выявление условий их почвообразования</w:t>
      </w:r>
      <w:r w:rsidRPr="001A012E">
        <w:rPr>
          <w:szCs w:val="28"/>
        </w:rPr>
        <w:t>.</w:t>
      </w:r>
    </w:p>
    <w:p w:rsidR="00521DC2" w:rsidRPr="001A012E" w:rsidRDefault="00521DC2" w:rsidP="00521DC2">
      <w:pPr>
        <w:tabs>
          <w:tab w:val="left" w:pos="709"/>
        </w:tabs>
        <w:ind w:firstLine="454"/>
        <w:rPr>
          <w:b/>
          <w:szCs w:val="28"/>
        </w:rPr>
      </w:pPr>
      <w:r w:rsidRPr="001A012E">
        <w:rPr>
          <w:b/>
          <w:bCs/>
          <w:szCs w:val="28"/>
        </w:rPr>
        <w:t>Тема 8.  Растительный и животный мир России</w:t>
      </w:r>
    </w:p>
    <w:p w:rsidR="00521DC2" w:rsidRPr="001A012E" w:rsidRDefault="00521DC2" w:rsidP="00521DC2">
      <w:pPr>
        <w:tabs>
          <w:tab w:val="left" w:pos="709"/>
        </w:tabs>
        <w:ind w:firstLine="454"/>
        <w:jc w:val="center"/>
        <w:rPr>
          <w:b/>
          <w:bCs/>
          <w:szCs w:val="28"/>
        </w:rPr>
      </w:pPr>
      <w:r w:rsidRPr="001A012E">
        <w:rPr>
          <w:b/>
          <w:bCs/>
          <w:szCs w:val="28"/>
        </w:rPr>
        <w:t xml:space="preserve">Тема 9. Природные зоны России </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521DC2" w:rsidRPr="001A012E" w:rsidRDefault="00521DC2" w:rsidP="00521DC2">
      <w:pPr>
        <w:tabs>
          <w:tab w:val="left" w:pos="709"/>
        </w:tabs>
        <w:ind w:firstLine="454"/>
        <w:rPr>
          <w:b/>
          <w:bCs/>
          <w:szCs w:val="28"/>
          <w:u w:val="single"/>
        </w:rPr>
      </w:pPr>
    </w:p>
    <w:p w:rsidR="00521DC2" w:rsidRPr="001A012E" w:rsidRDefault="00521DC2" w:rsidP="00521DC2">
      <w:pPr>
        <w:tabs>
          <w:tab w:val="left" w:pos="709"/>
        </w:tabs>
        <w:ind w:firstLine="454"/>
        <w:rPr>
          <w:szCs w:val="28"/>
        </w:rPr>
      </w:pPr>
      <w:r w:rsidRPr="001A012E">
        <w:rPr>
          <w:b/>
          <w:bCs/>
          <w:szCs w:val="28"/>
        </w:rPr>
        <w:t>Учебные понятия:</w:t>
      </w:r>
    </w:p>
    <w:p w:rsidR="00521DC2" w:rsidRPr="001A012E" w:rsidRDefault="00521DC2" w:rsidP="00521DC2">
      <w:pPr>
        <w:tabs>
          <w:tab w:val="left" w:pos="709"/>
        </w:tabs>
        <w:ind w:firstLine="454"/>
        <w:rPr>
          <w:szCs w:val="28"/>
        </w:rPr>
      </w:pPr>
      <w:r w:rsidRPr="001A012E">
        <w:rPr>
          <w:szCs w:val="28"/>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521DC2" w:rsidRPr="001A012E" w:rsidRDefault="00521DC2" w:rsidP="00521DC2">
      <w:pPr>
        <w:tabs>
          <w:tab w:val="left" w:pos="709"/>
        </w:tabs>
        <w:ind w:firstLine="454"/>
        <w:rPr>
          <w:b/>
          <w:bCs/>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Природные компоненты как живой, так и неживой  природы  образуют природные комплексы разных видов.</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Главными компонентами природного комплекса являются климат и рельеф.</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Выделяют зональные и азональные природные комплексы.</w:t>
      </w:r>
    </w:p>
    <w:p w:rsidR="00521DC2" w:rsidRPr="001A012E" w:rsidRDefault="00521DC2" w:rsidP="00521DC2">
      <w:pPr>
        <w:numPr>
          <w:ilvl w:val="0"/>
          <w:numId w:val="2"/>
        </w:numPr>
        <w:tabs>
          <w:tab w:val="left" w:pos="709"/>
        </w:tabs>
        <w:suppressAutoHyphens/>
        <w:autoSpaceDE/>
        <w:autoSpaceDN/>
        <w:adjustRightInd/>
        <w:ind w:left="0" w:firstLine="454"/>
        <w:jc w:val="left"/>
        <w:rPr>
          <w:szCs w:val="28"/>
        </w:rPr>
      </w:pPr>
      <w:r w:rsidRPr="001A012E">
        <w:rPr>
          <w:szCs w:val="28"/>
        </w:rPr>
        <w:t>Любая природная зоны – это поле для хозяйственной деятельности людей, поэтому правильнее говорить о природно-хозяйственных зонах.</w:t>
      </w:r>
    </w:p>
    <w:p w:rsidR="00521DC2" w:rsidRPr="001A012E" w:rsidRDefault="00521DC2" w:rsidP="00521DC2">
      <w:pPr>
        <w:tabs>
          <w:tab w:val="left" w:pos="709"/>
        </w:tabs>
        <w:snapToGrid w:val="0"/>
        <w:ind w:firstLine="454"/>
        <w:rPr>
          <w:b/>
          <w:szCs w:val="28"/>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выделять существенные признаки разных типов природных комплексов.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выявлять причинно-следственные связи внутри природных комплексов,  анализировать связи соподчинения и зависимости между компонентами.</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 работать  с учебными текстами, схемами, картосхемами, статистикой, географическими картами.</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r w:rsidRPr="001A012E">
        <w:rPr>
          <w:szCs w:val="28"/>
        </w:rPr>
        <w:t>формулировать свои мысли и выводы в устной и письменной форме, представлять в форме презентаций.</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r w:rsidRPr="001A012E">
        <w:rPr>
          <w:szCs w:val="28"/>
        </w:rPr>
        <w:t xml:space="preserve">выделение главного или  существенных признаков (особенности </w:t>
      </w:r>
      <w:r w:rsidRPr="001A012E">
        <w:rPr>
          <w:szCs w:val="28"/>
        </w:rPr>
        <w:lastRenderedPageBreak/>
        <w:t>природы,  населения и хозяйственной деятельности той или иной природно-хозяйственной зоны).</w:t>
      </w:r>
    </w:p>
    <w:p w:rsidR="00521DC2" w:rsidRPr="001A012E" w:rsidRDefault="00521DC2" w:rsidP="00521DC2">
      <w:pPr>
        <w:tabs>
          <w:tab w:val="left" w:pos="709"/>
        </w:tabs>
        <w:snapToGrid w:val="0"/>
        <w:ind w:firstLine="454"/>
        <w:rPr>
          <w:b/>
          <w:szCs w:val="28"/>
          <w:shd w:val="clear" w:color="auto" w:fill="FFFF00"/>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r w:rsidRPr="001A012E">
        <w:rPr>
          <w:szCs w:val="28"/>
        </w:rPr>
        <w:t>отличия природных комплексов друг от друга;</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r w:rsidRPr="001A012E">
        <w:rPr>
          <w:szCs w:val="28"/>
        </w:rPr>
        <w:t>условия формирования природно-хозяйственных зон;</w:t>
      </w:r>
    </w:p>
    <w:p w:rsidR="00521DC2" w:rsidRPr="001A012E" w:rsidRDefault="00521DC2" w:rsidP="00521DC2">
      <w:pPr>
        <w:numPr>
          <w:ilvl w:val="0"/>
          <w:numId w:val="3"/>
        </w:numPr>
        <w:tabs>
          <w:tab w:val="clear" w:pos="720"/>
          <w:tab w:val="left" w:pos="709"/>
        </w:tabs>
        <w:suppressAutoHyphens/>
        <w:autoSpaceDE/>
        <w:autoSpaceDN/>
        <w:adjustRightInd/>
        <w:snapToGrid w:val="0"/>
        <w:ind w:left="0" w:firstLine="454"/>
        <w:jc w:val="left"/>
        <w:rPr>
          <w:szCs w:val="28"/>
        </w:rPr>
      </w:pPr>
      <w:proofErr w:type="gramStart"/>
      <w:r w:rsidRPr="001A012E">
        <w:rPr>
          <w:szCs w:val="28"/>
        </w:rPr>
        <w:t>характер влияния человека на природных условия природных зон.</w:t>
      </w:r>
      <w:proofErr w:type="gramEnd"/>
    </w:p>
    <w:p w:rsidR="00521DC2" w:rsidRPr="001A012E" w:rsidRDefault="00521DC2" w:rsidP="00521DC2">
      <w:pPr>
        <w:tabs>
          <w:tab w:val="left" w:pos="709"/>
        </w:tabs>
        <w:suppressAutoHyphens/>
        <w:snapToGrid w:val="0"/>
        <w:ind w:firstLine="454"/>
        <w:rPr>
          <w:i/>
          <w:szCs w:val="28"/>
        </w:rPr>
      </w:pPr>
      <w:r w:rsidRPr="001A012E">
        <w:rPr>
          <w:i/>
          <w:szCs w:val="28"/>
        </w:rPr>
        <w:t xml:space="preserve">Умение определять: </w:t>
      </w:r>
    </w:p>
    <w:p w:rsidR="00521DC2" w:rsidRPr="001A012E" w:rsidRDefault="00521DC2" w:rsidP="00521DC2">
      <w:pPr>
        <w:pStyle w:val="ad"/>
        <w:widowControl w:val="0"/>
        <w:numPr>
          <w:ilvl w:val="0"/>
          <w:numId w:val="32"/>
        </w:numPr>
        <w:tabs>
          <w:tab w:val="clear" w:pos="720"/>
          <w:tab w:val="left" w:pos="709"/>
        </w:tabs>
        <w:suppressAutoHyphens/>
        <w:snapToGrid w:val="0"/>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размещения природных зон на территории России;</w:t>
      </w:r>
    </w:p>
    <w:p w:rsidR="00521DC2" w:rsidRPr="001A012E" w:rsidRDefault="00521DC2" w:rsidP="00521DC2">
      <w:pPr>
        <w:pStyle w:val="ad"/>
        <w:widowControl w:val="0"/>
        <w:numPr>
          <w:ilvl w:val="0"/>
          <w:numId w:val="32"/>
        </w:numPr>
        <w:tabs>
          <w:tab w:val="clear" w:pos="720"/>
          <w:tab w:val="left" w:pos="709"/>
        </w:tabs>
        <w:suppressAutoHyphens/>
        <w:snapToGrid w:val="0"/>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специфические черты природно-хозяйственных зон.</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szCs w:val="28"/>
        </w:rPr>
      </w:pPr>
      <w:r w:rsidRPr="001A012E">
        <w:rPr>
          <w:b/>
          <w:bCs/>
          <w:szCs w:val="28"/>
        </w:rPr>
        <w:t>Практическая работы:</w:t>
      </w:r>
    </w:p>
    <w:p w:rsidR="00521DC2" w:rsidRPr="001A012E" w:rsidRDefault="00521DC2" w:rsidP="00521DC2">
      <w:pPr>
        <w:numPr>
          <w:ilvl w:val="0"/>
          <w:numId w:val="17"/>
        </w:numPr>
        <w:tabs>
          <w:tab w:val="left" w:pos="709"/>
        </w:tabs>
        <w:suppressAutoHyphens/>
        <w:autoSpaceDE/>
        <w:autoSpaceDN/>
        <w:adjustRightInd/>
        <w:ind w:left="0" w:firstLine="454"/>
        <w:jc w:val="left"/>
        <w:rPr>
          <w:szCs w:val="28"/>
        </w:rPr>
      </w:pPr>
      <w:r w:rsidRPr="001A012E">
        <w:rPr>
          <w:rStyle w:val="FontStyle11"/>
          <w:rFonts w:ascii="Times New Roman" w:hAnsi="Times New Roman" w:cs="Times New Roman"/>
          <w:sz w:val="28"/>
          <w:szCs w:val="28"/>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521DC2" w:rsidRPr="001A012E" w:rsidRDefault="00521DC2" w:rsidP="00521DC2">
      <w:pPr>
        <w:numPr>
          <w:ilvl w:val="0"/>
          <w:numId w:val="17"/>
        </w:numPr>
        <w:tabs>
          <w:tab w:val="left" w:pos="709"/>
        </w:tabs>
        <w:suppressAutoHyphens/>
        <w:autoSpaceDE/>
        <w:autoSpaceDN/>
        <w:adjustRightInd/>
        <w:ind w:left="0" w:firstLine="454"/>
        <w:jc w:val="left"/>
        <w:rPr>
          <w:szCs w:val="28"/>
        </w:rPr>
      </w:pPr>
      <w:r w:rsidRPr="001A012E">
        <w:rPr>
          <w:szCs w:val="28"/>
        </w:rPr>
        <w:t>Составление  описания одной из природных зон России по плану.</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jc w:val="center"/>
        <w:rPr>
          <w:b/>
          <w:bCs/>
          <w:szCs w:val="28"/>
        </w:rPr>
      </w:pPr>
      <w:r w:rsidRPr="001A012E">
        <w:rPr>
          <w:b/>
          <w:bCs/>
          <w:szCs w:val="28"/>
        </w:rPr>
        <w:t xml:space="preserve">Тема 10. Крупные природные районы России </w:t>
      </w:r>
    </w:p>
    <w:p w:rsidR="00521DC2" w:rsidRPr="001A012E" w:rsidRDefault="00521DC2" w:rsidP="00521DC2">
      <w:pPr>
        <w:tabs>
          <w:tab w:val="left" w:pos="709"/>
        </w:tabs>
        <w:ind w:firstLine="454"/>
        <w:rPr>
          <w:rFonts w:eastAsia="PragmaticaCondC"/>
          <w:b/>
          <w:bCs/>
          <w:szCs w:val="28"/>
        </w:rPr>
      </w:pPr>
      <w:r w:rsidRPr="001A012E">
        <w:rPr>
          <w:rFonts w:eastAsia="PragmaticaCondC"/>
          <w:b/>
          <w:bCs/>
          <w:szCs w:val="28"/>
        </w:rPr>
        <w:t>Содержание темы:</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 xml:space="preserve">Островная Арктика. </w:t>
      </w:r>
      <w:r w:rsidRPr="001A012E">
        <w:rPr>
          <w:rFonts w:eastAsia="PragmaticaCondC"/>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Восточно-Европейская равнина.</w:t>
      </w:r>
      <w:r w:rsidRPr="001A012E">
        <w:rPr>
          <w:rFonts w:eastAsia="PragmaticaCondC"/>
          <w:szCs w:val="28"/>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521DC2" w:rsidRPr="001A012E" w:rsidRDefault="00521DC2" w:rsidP="00521DC2">
      <w:pPr>
        <w:tabs>
          <w:tab w:val="left" w:pos="709"/>
        </w:tabs>
        <w:ind w:firstLine="454"/>
        <w:rPr>
          <w:rFonts w:eastAsia="PragmaticaCondC"/>
          <w:szCs w:val="28"/>
        </w:rPr>
      </w:pPr>
      <w:r w:rsidRPr="001A012E">
        <w:rPr>
          <w:b/>
          <w:bCs/>
          <w:szCs w:val="28"/>
        </w:rPr>
        <w:t>Северный Кавказ</w:t>
      </w:r>
      <w:r w:rsidRPr="001A012E">
        <w:rPr>
          <w:szCs w:val="28"/>
        </w:rPr>
        <w:t xml:space="preserve"> — самый южный район страны. Особенности географического положения региона. Равнинная, предгорная </w:t>
      </w:r>
      <w:r w:rsidRPr="001A012E">
        <w:rPr>
          <w:rFonts w:eastAsia="PragmaticaCondC"/>
          <w:szCs w:val="28"/>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lastRenderedPageBreak/>
        <w:t xml:space="preserve">Урал </w:t>
      </w:r>
      <w:r w:rsidRPr="001A012E">
        <w:rPr>
          <w:rFonts w:eastAsia="PragmaticaCondC"/>
          <w:szCs w:val="28"/>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 xml:space="preserve">Западная Сибирь </w:t>
      </w:r>
      <w:r w:rsidRPr="001A012E">
        <w:rPr>
          <w:rFonts w:eastAsia="PragmaticaCondC"/>
          <w:szCs w:val="28"/>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 xml:space="preserve">Средняя Сибирь. </w:t>
      </w:r>
      <w:r w:rsidRPr="001A012E">
        <w:rPr>
          <w:rFonts w:eastAsia="PragmaticaCondC"/>
          <w:szCs w:val="28"/>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 xml:space="preserve">Северо-Восток Сибири. </w:t>
      </w:r>
      <w:r w:rsidRPr="001A012E">
        <w:rPr>
          <w:rFonts w:eastAsia="PragmaticaCondC"/>
          <w:szCs w:val="28"/>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Горы Южной Сибири</w:t>
      </w:r>
      <w:r w:rsidRPr="001A012E">
        <w:rPr>
          <w:rFonts w:eastAsia="PragmaticaCondC"/>
          <w:szCs w:val="28"/>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521DC2" w:rsidRPr="001A012E" w:rsidRDefault="00521DC2" w:rsidP="00521DC2">
      <w:pPr>
        <w:tabs>
          <w:tab w:val="left" w:pos="709"/>
        </w:tabs>
        <w:ind w:firstLine="454"/>
        <w:rPr>
          <w:rFonts w:eastAsia="PragmaticaCondC"/>
          <w:szCs w:val="28"/>
        </w:rPr>
      </w:pPr>
      <w:r w:rsidRPr="001A012E">
        <w:rPr>
          <w:rFonts w:eastAsia="PragmaticaCondC"/>
          <w:b/>
          <w:bCs/>
          <w:szCs w:val="28"/>
        </w:rPr>
        <w:t>Дальний Восток</w:t>
      </w:r>
      <w:r w:rsidRPr="001A012E">
        <w:rPr>
          <w:rFonts w:eastAsia="PragmaticaCondC"/>
          <w:szCs w:val="28"/>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w:t>
      </w:r>
      <w:r w:rsidRPr="001A012E">
        <w:rPr>
          <w:rFonts w:eastAsia="PragmaticaCondC"/>
          <w:szCs w:val="28"/>
        </w:rPr>
        <w:lastRenderedPageBreak/>
        <w:t>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521DC2" w:rsidRPr="001A012E" w:rsidRDefault="00521DC2" w:rsidP="00521DC2">
      <w:pPr>
        <w:tabs>
          <w:tab w:val="left" w:pos="709"/>
        </w:tabs>
        <w:ind w:firstLine="454"/>
        <w:rPr>
          <w:rFonts w:eastAsia="PragmaticaCondC"/>
          <w:b/>
          <w:szCs w:val="28"/>
          <w:u w:val="single"/>
        </w:rPr>
      </w:pPr>
    </w:p>
    <w:p w:rsidR="00521DC2" w:rsidRPr="001A012E" w:rsidRDefault="00521DC2" w:rsidP="00521DC2">
      <w:pPr>
        <w:tabs>
          <w:tab w:val="left" w:pos="709"/>
        </w:tabs>
        <w:ind w:firstLine="454"/>
        <w:rPr>
          <w:rFonts w:eastAsia="PragmaticaCondC"/>
          <w:szCs w:val="28"/>
        </w:rPr>
      </w:pPr>
      <w:r w:rsidRPr="001A012E">
        <w:rPr>
          <w:rFonts w:eastAsia="PragmaticaCondC"/>
          <w:b/>
          <w:szCs w:val="28"/>
        </w:rPr>
        <w:t>Учебные понятия:</w:t>
      </w:r>
    </w:p>
    <w:p w:rsidR="00521DC2" w:rsidRPr="001A012E" w:rsidRDefault="00521DC2" w:rsidP="00521DC2">
      <w:pPr>
        <w:tabs>
          <w:tab w:val="left" w:pos="709"/>
        </w:tabs>
        <w:ind w:firstLine="454"/>
        <w:rPr>
          <w:rFonts w:eastAsia="PragmaticaCondC"/>
          <w:szCs w:val="28"/>
        </w:rPr>
      </w:pPr>
      <w:r w:rsidRPr="001A012E">
        <w:rPr>
          <w:rFonts w:eastAsia="PragmaticaCondC"/>
          <w:szCs w:val="28"/>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521DC2" w:rsidRPr="001A012E" w:rsidRDefault="00521DC2" w:rsidP="00521DC2">
      <w:pPr>
        <w:tabs>
          <w:tab w:val="left" w:pos="709"/>
        </w:tabs>
        <w:ind w:firstLine="454"/>
        <w:rPr>
          <w:b/>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Каждый крупный природный район России — край с уникальной природой.</w:t>
      </w:r>
    </w:p>
    <w:p w:rsidR="00521DC2" w:rsidRPr="001A012E" w:rsidRDefault="00521DC2" w:rsidP="00521DC2">
      <w:pPr>
        <w:numPr>
          <w:ilvl w:val="0"/>
          <w:numId w:val="2"/>
        </w:numPr>
        <w:tabs>
          <w:tab w:val="left" w:pos="709"/>
        </w:tabs>
        <w:suppressAutoHyphens/>
        <w:autoSpaceDE/>
        <w:autoSpaceDN/>
        <w:adjustRightInd/>
        <w:ind w:left="0" w:firstLine="454"/>
        <w:rPr>
          <w:szCs w:val="28"/>
        </w:rPr>
      </w:pPr>
      <w:r w:rsidRPr="001A012E">
        <w:rPr>
          <w:szCs w:val="28"/>
        </w:rPr>
        <w:t>Природные условия и ресурсы крупных природных районов — основа для определенных видов хозяйственной деятельности.</w:t>
      </w:r>
    </w:p>
    <w:p w:rsidR="00521DC2" w:rsidRPr="001A012E" w:rsidRDefault="00521DC2" w:rsidP="00521DC2">
      <w:pPr>
        <w:tabs>
          <w:tab w:val="left" w:pos="709"/>
        </w:tabs>
        <w:ind w:firstLine="454"/>
        <w:rPr>
          <w:b/>
          <w:szCs w:val="28"/>
          <w:u w:val="single"/>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ставить учебную задачу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планировать свою деятельность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оценивать работу одноклассников,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выявлять причинно-следственные связи,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определять критерии для сравнения фактов, явлений,</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анализировать связи, соподчинения и зависимости компонентов,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работать с текстом: составлять логические цепочки, таблицы, схемы,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создавать объяснительные тексты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выслушивать и объективно оценивать другого,</w:t>
      </w:r>
    </w:p>
    <w:p w:rsidR="00521DC2" w:rsidRPr="001A012E" w:rsidRDefault="00521DC2" w:rsidP="00521DC2">
      <w:pPr>
        <w:numPr>
          <w:ilvl w:val="0"/>
          <w:numId w:val="3"/>
        </w:numPr>
        <w:tabs>
          <w:tab w:val="clear" w:pos="720"/>
          <w:tab w:val="left" w:pos="709"/>
        </w:tabs>
        <w:suppressAutoHyphens/>
        <w:autoSpaceDE/>
        <w:autoSpaceDN/>
        <w:adjustRightInd/>
        <w:ind w:left="0" w:firstLine="454"/>
        <w:rPr>
          <w:szCs w:val="28"/>
        </w:rPr>
      </w:pPr>
      <w:r w:rsidRPr="001A012E">
        <w:rPr>
          <w:szCs w:val="28"/>
        </w:rPr>
        <w:t>уметь вести диалог, вырабатывая общее решение.</w:t>
      </w:r>
    </w:p>
    <w:p w:rsidR="00521DC2" w:rsidRPr="001A012E" w:rsidRDefault="00521DC2" w:rsidP="00521DC2">
      <w:pPr>
        <w:tabs>
          <w:tab w:val="left" w:pos="709"/>
        </w:tabs>
        <w:snapToGrid w:val="0"/>
        <w:ind w:firstLine="454"/>
        <w:rPr>
          <w:b/>
          <w:szCs w:val="28"/>
          <w:u w:val="single"/>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33"/>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условия выделения и размещения природных районов;</w:t>
      </w:r>
    </w:p>
    <w:p w:rsidR="00521DC2" w:rsidRPr="001A012E" w:rsidRDefault="00521DC2" w:rsidP="00521DC2">
      <w:pPr>
        <w:pStyle w:val="ad"/>
        <w:numPr>
          <w:ilvl w:val="0"/>
          <w:numId w:val="33"/>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специфические черты природы природных районов.</w:t>
      </w:r>
    </w:p>
    <w:p w:rsidR="00521DC2" w:rsidRPr="001A012E" w:rsidRDefault="00521DC2" w:rsidP="00521DC2">
      <w:pPr>
        <w:tabs>
          <w:tab w:val="left" w:pos="709"/>
        </w:tabs>
        <w:ind w:firstLine="454"/>
        <w:rPr>
          <w:i/>
          <w:szCs w:val="28"/>
        </w:rPr>
      </w:pPr>
      <w:r w:rsidRPr="001A012E">
        <w:rPr>
          <w:i/>
          <w:szCs w:val="28"/>
        </w:rPr>
        <w:t>Умение определять:</w:t>
      </w:r>
    </w:p>
    <w:p w:rsidR="00521DC2" w:rsidRPr="001A012E" w:rsidRDefault="00521DC2" w:rsidP="00521DC2">
      <w:pPr>
        <w:pStyle w:val="ad"/>
        <w:numPr>
          <w:ilvl w:val="0"/>
          <w:numId w:val="34"/>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географические особенности природных районов;</w:t>
      </w:r>
    </w:p>
    <w:p w:rsidR="00521DC2" w:rsidRPr="001A012E" w:rsidRDefault="00521DC2" w:rsidP="00521DC2">
      <w:pPr>
        <w:pStyle w:val="ad"/>
        <w:numPr>
          <w:ilvl w:val="0"/>
          <w:numId w:val="34"/>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характер влияния человека на природу природных районов.</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szCs w:val="28"/>
        </w:rPr>
      </w:pPr>
      <w:r w:rsidRPr="001A012E">
        <w:rPr>
          <w:b/>
          <w:szCs w:val="28"/>
        </w:rPr>
        <w:t>Практические работы:</w:t>
      </w:r>
    </w:p>
    <w:p w:rsidR="00521DC2" w:rsidRPr="001A012E" w:rsidRDefault="00521DC2" w:rsidP="00521DC2">
      <w:pPr>
        <w:numPr>
          <w:ilvl w:val="0"/>
          <w:numId w:val="18"/>
        </w:numPr>
        <w:tabs>
          <w:tab w:val="left" w:pos="709"/>
        </w:tabs>
        <w:suppressAutoHyphens/>
        <w:autoSpaceDE/>
        <w:autoSpaceDN/>
        <w:adjustRightInd/>
        <w:ind w:left="0" w:firstLine="454"/>
        <w:jc w:val="left"/>
        <w:rPr>
          <w:szCs w:val="28"/>
        </w:rPr>
      </w:pPr>
      <w:r w:rsidRPr="001A012E">
        <w:rPr>
          <w:szCs w:val="28"/>
        </w:rPr>
        <w:t>Составление описания природного района по плану.</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jc w:val="center"/>
        <w:rPr>
          <w:b/>
          <w:szCs w:val="28"/>
        </w:rPr>
      </w:pPr>
      <w:r w:rsidRPr="001A012E">
        <w:rPr>
          <w:b/>
          <w:szCs w:val="28"/>
        </w:rPr>
        <w:t>Заключение. Природа и человек.</w:t>
      </w:r>
    </w:p>
    <w:p w:rsidR="00521DC2" w:rsidRPr="001A012E" w:rsidRDefault="00521DC2" w:rsidP="00521DC2">
      <w:pPr>
        <w:tabs>
          <w:tab w:val="left" w:pos="709"/>
        </w:tabs>
        <w:ind w:firstLine="454"/>
        <w:rPr>
          <w:b/>
          <w:bCs/>
          <w:szCs w:val="28"/>
        </w:rPr>
      </w:pPr>
      <w:r w:rsidRPr="001A012E">
        <w:rPr>
          <w:b/>
          <w:bCs/>
          <w:szCs w:val="28"/>
        </w:rPr>
        <w:t>Содержание темы:</w:t>
      </w:r>
    </w:p>
    <w:p w:rsidR="00521DC2" w:rsidRPr="001A012E" w:rsidRDefault="00521DC2" w:rsidP="00521DC2">
      <w:pPr>
        <w:tabs>
          <w:tab w:val="left" w:pos="709"/>
        </w:tabs>
        <w:ind w:firstLine="454"/>
        <w:rPr>
          <w:szCs w:val="28"/>
        </w:rPr>
      </w:pPr>
      <w:r w:rsidRPr="001A012E">
        <w:rPr>
          <w:szCs w:val="28"/>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b/>
          <w:szCs w:val="28"/>
        </w:rPr>
      </w:pPr>
      <w:r w:rsidRPr="001A012E">
        <w:rPr>
          <w:b/>
          <w:bCs/>
          <w:szCs w:val="28"/>
        </w:rPr>
        <w:t>Учебные</w:t>
      </w:r>
      <w:r w:rsidRPr="001A012E">
        <w:rPr>
          <w:b/>
          <w:szCs w:val="28"/>
        </w:rPr>
        <w:t xml:space="preserve"> понятия: </w:t>
      </w:r>
    </w:p>
    <w:p w:rsidR="00521DC2" w:rsidRPr="001A012E" w:rsidRDefault="00521DC2" w:rsidP="00521DC2">
      <w:pPr>
        <w:tabs>
          <w:tab w:val="left" w:pos="709"/>
        </w:tabs>
        <w:ind w:firstLine="454"/>
        <w:rPr>
          <w:szCs w:val="28"/>
        </w:rPr>
      </w:pPr>
      <w:r w:rsidRPr="001A012E">
        <w:rPr>
          <w:szCs w:val="28"/>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b/>
          <w:szCs w:val="28"/>
        </w:rPr>
      </w:pPr>
      <w:r w:rsidRPr="001A012E">
        <w:rPr>
          <w:b/>
          <w:szCs w:val="28"/>
        </w:rPr>
        <w:t>Основные образовательные идеи:</w:t>
      </w:r>
    </w:p>
    <w:p w:rsidR="00521DC2" w:rsidRPr="001A012E" w:rsidRDefault="00521DC2" w:rsidP="00521DC2">
      <w:pPr>
        <w:numPr>
          <w:ilvl w:val="0"/>
          <w:numId w:val="2"/>
        </w:numPr>
        <w:tabs>
          <w:tab w:val="left" w:pos="709"/>
        </w:tabs>
        <w:suppressAutoHyphens/>
        <w:autoSpaceDE/>
        <w:autoSpaceDN/>
        <w:adjustRightInd/>
        <w:snapToGrid w:val="0"/>
        <w:ind w:left="0" w:firstLine="454"/>
        <w:jc w:val="left"/>
        <w:rPr>
          <w:szCs w:val="28"/>
        </w:rPr>
      </w:pPr>
      <w:r w:rsidRPr="001A012E">
        <w:rPr>
          <w:szCs w:val="28"/>
        </w:rPr>
        <w:t>Влияние природной среды (природных условий и ресурсов) на образ жизни и особенности хозяйственной деятельности людей.</w:t>
      </w:r>
    </w:p>
    <w:p w:rsidR="00521DC2" w:rsidRPr="001A012E" w:rsidRDefault="00521DC2" w:rsidP="00521DC2">
      <w:pPr>
        <w:numPr>
          <w:ilvl w:val="0"/>
          <w:numId w:val="2"/>
        </w:numPr>
        <w:tabs>
          <w:tab w:val="left" w:pos="709"/>
        </w:tabs>
        <w:suppressAutoHyphens/>
        <w:autoSpaceDE/>
        <w:autoSpaceDN/>
        <w:adjustRightInd/>
        <w:snapToGrid w:val="0"/>
        <w:ind w:left="0" w:firstLine="454"/>
        <w:rPr>
          <w:szCs w:val="28"/>
        </w:rPr>
      </w:pPr>
      <w:r w:rsidRPr="001A012E">
        <w:rPr>
          <w:szCs w:val="28"/>
        </w:rPr>
        <w:t>Воздействие на природные комплексы со стороны промышленности, сельского хозяйства и транспорта.</w:t>
      </w:r>
    </w:p>
    <w:p w:rsidR="00521DC2" w:rsidRPr="001A012E" w:rsidRDefault="00521DC2" w:rsidP="00521DC2">
      <w:pPr>
        <w:tabs>
          <w:tab w:val="left" w:pos="709"/>
        </w:tabs>
        <w:ind w:firstLine="454"/>
        <w:rPr>
          <w:szCs w:val="28"/>
          <w:u w:val="single"/>
        </w:rPr>
      </w:pPr>
    </w:p>
    <w:p w:rsidR="00521DC2" w:rsidRPr="001A012E" w:rsidRDefault="00521DC2" w:rsidP="00521DC2">
      <w:pPr>
        <w:tabs>
          <w:tab w:val="left" w:pos="709"/>
        </w:tabs>
        <w:ind w:firstLine="454"/>
        <w:rPr>
          <w:b/>
          <w:szCs w:val="28"/>
        </w:rPr>
      </w:pPr>
      <w:r w:rsidRPr="001A012E">
        <w:rPr>
          <w:b/>
          <w:szCs w:val="28"/>
        </w:rPr>
        <w:t xml:space="preserve">Метапредметные умения: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ставить учебную задачу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планировать свою деятельность под руководством учителя,</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оценивать работу одноклассников,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 xml:space="preserve">выявлять причинно-следственные связи, </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определять критерии для сравнения фактов, явлений,</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анализировать связи, соподчинения и зависимости компонентов,</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работать с текстом: составлять логические цепочки, таблицы, схемы,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создавать объяснительные тексты</w:t>
      </w:r>
    </w:p>
    <w:p w:rsidR="00521DC2" w:rsidRPr="001A012E" w:rsidRDefault="00521DC2" w:rsidP="00521DC2">
      <w:pPr>
        <w:numPr>
          <w:ilvl w:val="0"/>
          <w:numId w:val="3"/>
        </w:numPr>
        <w:tabs>
          <w:tab w:val="clear" w:pos="720"/>
          <w:tab w:val="left" w:pos="709"/>
        </w:tabs>
        <w:suppressAutoHyphens/>
        <w:autoSpaceDE/>
        <w:autoSpaceDN/>
        <w:adjustRightInd/>
        <w:ind w:left="0" w:firstLine="454"/>
        <w:jc w:val="left"/>
        <w:rPr>
          <w:szCs w:val="28"/>
        </w:rPr>
      </w:pPr>
      <w:r w:rsidRPr="001A012E">
        <w:rPr>
          <w:szCs w:val="28"/>
        </w:rPr>
        <w:t>выслушивать и объективно оценивать другого,</w:t>
      </w:r>
    </w:p>
    <w:p w:rsidR="00521DC2" w:rsidRPr="001A012E" w:rsidRDefault="00521DC2" w:rsidP="00521DC2">
      <w:pPr>
        <w:numPr>
          <w:ilvl w:val="0"/>
          <w:numId w:val="3"/>
        </w:numPr>
        <w:tabs>
          <w:tab w:val="clear" w:pos="720"/>
          <w:tab w:val="left" w:pos="709"/>
        </w:tabs>
        <w:suppressAutoHyphens/>
        <w:autoSpaceDE/>
        <w:autoSpaceDN/>
        <w:adjustRightInd/>
        <w:ind w:left="0" w:firstLine="454"/>
        <w:rPr>
          <w:szCs w:val="28"/>
        </w:rPr>
      </w:pPr>
      <w:r w:rsidRPr="001A012E">
        <w:rPr>
          <w:szCs w:val="28"/>
        </w:rPr>
        <w:t>уметь вести диалог, вырабатывая общее решение.</w:t>
      </w:r>
    </w:p>
    <w:p w:rsidR="00521DC2" w:rsidRPr="001A012E" w:rsidRDefault="00521DC2" w:rsidP="00521DC2">
      <w:pPr>
        <w:tabs>
          <w:tab w:val="left" w:pos="709"/>
        </w:tabs>
        <w:snapToGrid w:val="0"/>
        <w:ind w:firstLine="454"/>
        <w:rPr>
          <w:b/>
          <w:szCs w:val="28"/>
          <w:u w:val="single"/>
        </w:rPr>
      </w:pPr>
    </w:p>
    <w:p w:rsidR="00521DC2" w:rsidRPr="001A012E" w:rsidRDefault="00521DC2" w:rsidP="00521DC2">
      <w:pPr>
        <w:tabs>
          <w:tab w:val="left" w:pos="709"/>
        </w:tabs>
        <w:ind w:firstLine="454"/>
        <w:rPr>
          <w:b/>
          <w:szCs w:val="28"/>
        </w:rPr>
      </w:pPr>
      <w:r w:rsidRPr="001A012E">
        <w:rPr>
          <w:b/>
          <w:szCs w:val="28"/>
        </w:rPr>
        <w:t xml:space="preserve">Предметные умения </w:t>
      </w:r>
    </w:p>
    <w:p w:rsidR="00521DC2" w:rsidRPr="001A012E" w:rsidRDefault="00521DC2" w:rsidP="00521DC2">
      <w:pPr>
        <w:tabs>
          <w:tab w:val="left" w:pos="709"/>
        </w:tabs>
        <w:ind w:firstLine="454"/>
        <w:rPr>
          <w:i/>
          <w:szCs w:val="28"/>
        </w:rPr>
      </w:pPr>
      <w:r w:rsidRPr="001A012E">
        <w:rPr>
          <w:i/>
          <w:szCs w:val="28"/>
        </w:rPr>
        <w:t>Умение объяснять:</w:t>
      </w:r>
    </w:p>
    <w:p w:rsidR="00521DC2" w:rsidRPr="001A012E" w:rsidRDefault="00521DC2" w:rsidP="00521DC2">
      <w:pPr>
        <w:pStyle w:val="ad"/>
        <w:numPr>
          <w:ilvl w:val="0"/>
          <w:numId w:val="36"/>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закономерности размещения районов возникновения стихийных бедствий;</w:t>
      </w:r>
    </w:p>
    <w:p w:rsidR="00521DC2" w:rsidRPr="001A012E" w:rsidRDefault="00521DC2" w:rsidP="00521DC2">
      <w:pPr>
        <w:pStyle w:val="ad"/>
        <w:numPr>
          <w:ilvl w:val="0"/>
          <w:numId w:val="36"/>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принципы классификации природных ресурсов;</w:t>
      </w:r>
    </w:p>
    <w:p w:rsidR="00521DC2" w:rsidRPr="001A012E" w:rsidRDefault="00521DC2" w:rsidP="00521DC2">
      <w:pPr>
        <w:pStyle w:val="ad"/>
        <w:numPr>
          <w:ilvl w:val="0"/>
          <w:numId w:val="36"/>
        </w:numPr>
        <w:tabs>
          <w:tab w:val="clear" w:pos="720"/>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особенности воздействия на окружающую среду различных сфер и отраслей хозяйства.</w:t>
      </w:r>
    </w:p>
    <w:p w:rsidR="00521DC2" w:rsidRPr="001A012E" w:rsidRDefault="00521DC2" w:rsidP="00521DC2">
      <w:pPr>
        <w:tabs>
          <w:tab w:val="left" w:pos="709"/>
        </w:tabs>
        <w:ind w:firstLine="454"/>
        <w:rPr>
          <w:szCs w:val="28"/>
        </w:rPr>
      </w:pPr>
    </w:p>
    <w:p w:rsidR="00521DC2" w:rsidRPr="001A012E" w:rsidRDefault="00521DC2" w:rsidP="00521DC2">
      <w:pPr>
        <w:tabs>
          <w:tab w:val="left" w:pos="709"/>
        </w:tabs>
        <w:ind w:firstLine="454"/>
        <w:rPr>
          <w:szCs w:val="28"/>
        </w:rPr>
      </w:pPr>
      <w:r w:rsidRPr="001A012E">
        <w:rPr>
          <w:b/>
          <w:szCs w:val="28"/>
        </w:rPr>
        <w:t>Практические работы:</w:t>
      </w:r>
    </w:p>
    <w:p w:rsidR="00521DC2" w:rsidRPr="001A012E" w:rsidRDefault="00521DC2" w:rsidP="00521DC2">
      <w:pPr>
        <w:pStyle w:val="ad"/>
        <w:numPr>
          <w:ilvl w:val="0"/>
          <w:numId w:val="35"/>
        </w:numPr>
        <w:tabs>
          <w:tab w:val="left" w:pos="709"/>
        </w:tabs>
        <w:spacing w:after="0" w:line="240" w:lineRule="auto"/>
        <w:ind w:left="0" w:firstLine="454"/>
        <w:rPr>
          <w:rFonts w:ascii="Times New Roman" w:hAnsi="Times New Roman"/>
          <w:sz w:val="28"/>
          <w:szCs w:val="28"/>
        </w:rPr>
      </w:pPr>
      <w:r w:rsidRPr="001A012E">
        <w:rPr>
          <w:rFonts w:ascii="Times New Roman" w:hAnsi="Times New Roman"/>
          <w:sz w:val="28"/>
          <w:szCs w:val="2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521DC2" w:rsidRPr="001A012E" w:rsidRDefault="00521DC2" w:rsidP="00521DC2">
      <w:pPr>
        <w:rPr>
          <w:szCs w:val="28"/>
        </w:rPr>
      </w:pPr>
    </w:p>
    <w:p w:rsidR="00521DC2" w:rsidRPr="001A012E" w:rsidRDefault="00521DC2" w:rsidP="00521DC2">
      <w:pPr>
        <w:tabs>
          <w:tab w:val="left" w:pos="270"/>
          <w:tab w:val="left" w:pos="709"/>
          <w:tab w:val="center" w:pos="4819"/>
        </w:tabs>
        <w:ind w:firstLine="454"/>
        <w:jc w:val="center"/>
        <w:rPr>
          <w:rFonts w:eastAsia="PragmaticaCondC"/>
          <w:b/>
          <w:szCs w:val="28"/>
        </w:rPr>
      </w:pPr>
      <w:r w:rsidRPr="001A012E">
        <w:rPr>
          <w:rFonts w:eastAsia="PragmaticaCondC"/>
          <w:b/>
          <w:szCs w:val="28"/>
        </w:rPr>
        <w:t>Требования к уровню подготовки учащихся</w:t>
      </w:r>
    </w:p>
    <w:p w:rsidR="00521DC2" w:rsidRPr="001A012E" w:rsidRDefault="00521DC2" w:rsidP="00521DC2">
      <w:pPr>
        <w:tabs>
          <w:tab w:val="left" w:pos="709"/>
        </w:tabs>
        <w:ind w:firstLine="454"/>
        <w:rPr>
          <w:rFonts w:eastAsia="PragmaticaCondC"/>
          <w:b/>
          <w:szCs w:val="28"/>
        </w:rPr>
      </w:pPr>
      <w:r w:rsidRPr="001A012E">
        <w:rPr>
          <w:rFonts w:eastAsia="PragmaticaCondC"/>
          <w:b/>
          <w:szCs w:val="28"/>
        </w:rPr>
        <w:t>Учащиеся должны знать (понимать):</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географические особенности природных регионов России; основные географические объекты;</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причины, обуславливающие разнообразие природы нашей Родины;</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связи между географическим положением, природными условиями и хозяйственными особенностями отдельных регионов страны;</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факторы размещения основных отраслей хозяйства России;</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основные отрасли хозяйства России, географию их размещения;</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крупнейшие городские агломерации нашей страны;</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причины возникновения геоэкологических проблем, а также меры по их предотвращению;</w:t>
      </w:r>
    </w:p>
    <w:p w:rsidR="00521DC2" w:rsidRPr="001A012E" w:rsidRDefault="00521DC2" w:rsidP="00521DC2">
      <w:pPr>
        <w:pStyle w:val="ad"/>
        <w:numPr>
          <w:ilvl w:val="0"/>
          <w:numId w:val="37"/>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sz w:val="28"/>
          <w:szCs w:val="28"/>
        </w:rPr>
        <w:t xml:space="preserve"> географию народов, населяющих нашу страну.</w:t>
      </w:r>
    </w:p>
    <w:p w:rsidR="00521DC2" w:rsidRPr="001A012E" w:rsidRDefault="00521DC2" w:rsidP="00521DC2">
      <w:pPr>
        <w:tabs>
          <w:tab w:val="left" w:pos="709"/>
        </w:tabs>
        <w:ind w:firstLine="454"/>
        <w:rPr>
          <w:rFonts w:eastAsia="PragmaticaCondC"/>
          <w:b/>
          <w:szCs w:val="28"/>
        </w:rPr>
      </w:pPr>
      <w:r w:rsidRPr="001A012E">
        <w:rPr>
          <w:rFonts w:eastAsia="PragmaticaCondC"/>
          <w:b/>
          <w:szCs w:val="28"/>
        </w:rPr>
        <w:t>Учащиеся должны уметь:</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анализировать, обобщать и интерпретировать</w:t>
      </w:r>
      <w:r w:rsidRPr="001A012E">
        <w:rPr>
          <w:rFonts w:ascii="Times New Roman" w:eastAsia="PragmaticaCondC" w:hAnsi="Times New Roman"/>
          <w:sz w:val="28"/>
          <w:szCs w:val="28"/>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выдвигать</w:t>
      </w:r>
      <w:r w:rsidRPr="001A012E">
        <w:rPr>
          <w:rFonts w:ascii="Times New Roman" w:eastAsia="PragmaticaCondC" w:hAnsi="Times New Roman"/>
          <w:sz w:val="28"/>
          <w:szCs w:val="28"/>
        </w:rPr>
        <w:t xml:space="preserve"> на основе статистических данных гипотезы динамики численности населения России;</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выбирать</w:t>
      </w:r>
      <w:r w:rsidRPr="001A012E">
        <w:rPr>
          <w:rFonts w:ascii="Times New Roman" w:eastAsia="PragmaticaCondC" w:hAnsi="Times New Roman"/>
          <w:sz w:val="28"/>
          <w:szCs w:val="28"/>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выявлять</w:t>
      </w:r>
      <w:r w:rsidRPr="001A012E">
        <w:rPr>
          <w:rFonts w:ascii="Times New Roman" w:eastAsia="PragmaticaCondC" w:hAnsi="Times New Roman"/>
          <w:sz w:val="28"/>
          <w:szCs w:val="28"/>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делать</w:t>
      </w:r>
      <w:r w:rsidRPr="001A012E">
        <w:rPr>
          <w:rFonts w:ascii="Times New Roman" w:eastAsia="PragmaticaCondC" w:hAnsi="Times New Roman"/>
          <w:sz w:val="28"/>
          <w:szCs w:val="28"/>
        </w:rPr>
        <w:t xml:space="preserve"> прогнозы изменения географических систем и комплексов;</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использовать</w:t>
      </w:r>
      <w:r w:rsidRPr="001A012E">
        <w:rPr>
          <w:rFonts w:ascii="Times New Roman" w:eastAsia="PragmaticaCondC" w:hAnsi="Times New Roman"/>
          <w:sz w:val="28"/>
          <w:szCs w:val="28"/>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моделировать</w:t>
      </w:r>
      <w:r w:rsidRPr="001A012E">
        <w:rPr>
          <w:rFonts w:ascii="Times New Roman" w:eastAsia="PragmaticaCondC" w:hAnsi="Times New Roman"/>
          <w:sz w:val="28"/>
          <w:szCs w:val="28"/>
        </w:rPr>
        <w:t xml:space="preserve"> географические объекты и протекание явлений с использованием компьютерной техники;</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находить</w:t>
      </w:r>
      <w:r w:rsidRPr="001A012E">
        <w:rPr>
          <w:rFonts w:ascii="Times New Roman" w:eastAsia="PragmaticaCondC" w:hAnsi="Times New Roman"/>
          <w:sz w:val="28"/>
          <w:szCs w:val="28"/>
        </w:rPr>
        <w:t xml:space="preserve"> закономерности протекания явлений по результатам наблюдений (в том числе инструментальных);</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обосновывать</w:t>
      </w:r>
      <w:r w:rsidRPr="001A012E">
        <w:rPr>
          <w:rFonts w:ascii="Times New Roman" w:eastAsia="PragmaticaCondC" w:hAnsi="Times New Roman"/>
          <w:sz w:val="28"/>
          <w:szCs w:val="28"/>
        </w:rPr>
        <w:t xml:space="preserve"> гипотезы о динамике численности населения России и других демографических показателях; гипотезы отизменении структуры хозяйства страны; пути социально-экономического развития России;</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объяснять</w:t>
      </w:r>
      <w:r w:rsidRPr="001A012E">
        <w:rPr>
          <w:rFonts w:ascii="Times New Roman" w:eastAsia="PragmaticaCondC" w:hAnsi="Times New Roman"/>
          <w:sz w:val="28"/>
          <w:szCs w:val="28"/>
        </w:rPr>
        <w:t xml:space="preserve"> особенности компонентов природы России и её отдельных частей; особенности населения России и её отдельных регионов; особенности </w:t>
      </w:r>
      <w:r w:rsidRPr="001A012E">
        <w:rPr>
          <w:rFonts w:ascii="Times New Roman" w:eastAsia="PragmaticaCondC" w:hAnsi="Times New Roman"/>
          <w:sz w:val="28"/>
          <w:szCs w:val="28"/>
        </w:rPr>
        <w:lastRenderedPageBreak/>
        <w:t>структуры хозяйства России и её отдельных регионов; роль России в решении глобальных проблем человечества;</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описывать</w:t>
      </w:r>
      <w:r w:rsidRPr="001A012E">
        <w:rPr>
          <w:rFonts w:ascii="Times New Roman" w:eastAsia="PragmaticaCondC" w:hAnsi="Times New Roman"/>
          <w:sz w:val="28"/>
          <w:szCs w:val="28"/>
        </w:rPr>
        <w:t xml:space="preserve"> по карте взаимное расположение географических объектов;</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определять</w:t>
      </w:r>
      <w:r w:rsidRPr="001A012E">
        <w:rPr>
          <w:rFonts w:ascii="Times New Roman" w:eastAsia="PragmaticaCondC" w:hAnsi="Times New Roman"/>
          <w:sz w:val="28"/>
          <w:szCs w:val="28"/>
        </w:rPr>
        <w:t xml:space="preserve"> качественные и количественные показатели, характеризующие географические объекты, процессы и явления;</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ориентироваться</w:t>
      </w:r>
      <w:r w:rsidRPr="001A012E">
        <w:rPr>
          <w:rFonts w:ascii="Times New Roman" w:eastAsia="PragmaticaCondC" w:hAnsi="Times New Roman"/>
          <w:sz w:val="28"/>
          <w:szCs w:val="28"/>
        </w:rPr>
        <w:t xml:space="preserve"> на местности при помощи топографических карт и современных навигационных приборов;</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оценивать</w:t>
      </w:r>
      <w:r w:rsidRPr="001A012E">
        <w:rPr>
          <w:rFonts w:ascii="Times New Roman" w:eastAsia="PragmaticaCondC" w:hAnsi="Times New Roman"/>
          <w:sz w:val="28"/>
          <w:szCs w:val="28"/>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ресурсообеспеченость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представлять</w:t>
      </w:r>
      <w:r w:rsidRPr="001A012E">
        <w:rPr>
          <w:rFonts w:ascii="Times New Roman" w:eastAsia="PragmaticaCondC" w:hAnsi="Times New Roman"/>
          <w:sz w:val="28"/>
          <w:szCs w:val="28"/>
        </w:rPr>
        <w:t xml:space="preserve"> в различных формах географическую информацию;</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проводить</w:t>
      </w:r>
      <w:r w:rsidRPr="001A012E">
        <w:rPr>
          <w:rFonts w:ascii="Times New Roman" w:eastAsia="PragmaticaCondC" w:hAnsi="Times New Roman"/>
          <w:sz w:val="28"/>
          <w:szCs w:val="28"/>
        </w:rPr>
        <w:t xml:space="preserve"> по разным источникам информации социально-экономические и физико-географические исследования, связанные с изучением России и её регионов;</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различать</w:t>
      </w:r>
      <w:r w:rsidRPr="001A012E">
        <w:rPr>
          <w:rFonts w:ascii="Times New Roman" w:eastAsia="PragmaticaCondC" w:hAnsi="Times New Roman"/>
          <w:sz w:val="28"/>
          <w:szCs w:val="28"/>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России и её отдельных регионов; показатели, характеризующие структуру хозяйства;</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сравнивать</w:t>
      </w:r>
      <w:r w:rsidRPr="001A012E">
        <w:rPr>
          <w:rFonts w:ascii="Times New Roman" w:eastAsia="PragmaticaCondC" w:hAnsi="Times New Roman"/>
          <w:sz w:val="28"/>
          <w:szCs w:val="28"/>
        </w:rPr>
        <w:t xml:space="preserve"> качественные и количественные показател,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создавать</w:t>
      </w:r>
      <w:r w:rsidRPr="001A012E">
        <w:rPr>
          <w:rFonts w:ascii="Times New Roman" w:eastAsia="PragmaticaCondC" w:hAnsi="Times New Roman"/>
          <w:sz w:val="28"/>
          <w:szCs w:val="28"/>
        </w:rPr>
        <w:t xml:space="preserve">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сопровождать</w:t>
      </w:r>
      <w:r w:rsidRPr="001A012E">
        <w:rPr>
          <w:rFonts w:ascii="Times New Roman" w:eastAsia="PragmaticaCondC" w:hAnsi="Times New Roman"/>
          <w:sz w:val="28"/>
          <w:szCs w:val="28"/>
        </w:rPr>
        <w:t xml:space="preserve"> выступление об особенностях природы, населения и хозяйства России презентацией;</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составлять</w:t>
      </w:r>
      <w:r w:rsidRPr="001A012E">
        <w:rPr>
          <w:rFonts w:ascii="Times New Roman" w:eastAsia="PragmaticaCondC" w:hAnsi="Times New Roman"/>
          <w:sz w:val="28"/>
          <w:szCs w:val="28"/>
        </w:rPr>
        <w:t xml:space="preserve"> описания географических объектов, процессов и явлений; комплексные географические характеристики районов разного ранга;</w:t>
      </w:r>
    </w:p>
    <w:p w:rsidR="00521DC2" w:rsidRPr="001A012E" w:rsidRDefault="00521DC2" w:rsidP="00521DC2">
      <w:pPr>
        <w:pStyle w:val="ad"/>
        <w:numPr>
          <w:ilvl w:val="0"/>
          <w:numId w:val="38"/>
        </w:numPr>
        <w:tabs>
          <w:tab w:val="clear" w:pos="720"/>
          <w:tab w:val="left" w:pos="709"/>
        </w:tabs>
        <w:spacing w:after="0" w:line="240" w:lineRule="auto"/>
        <w:ind w:left="0" w:firstLine="454"/>
        <w:jc w:val="both"/>
        <w:rPr>
          <w:rFonts w:ascii="Times New Roman" w:eastAsia="PragmaticaCondC" w:hAnsi="Times New Roman"/>
          <w:sz w:val="28"/>
          <w:szCs w:val="28"/>
        </w:rPr>
      </w:pPr>
      <w:r w:rsidRPr="001A012E">
        <w:rPr>
          <w:rFonts w:ascii="Times New Roman" w:eastAsia="PragmaticaCondC" w:hAnsi="Times New Roman"/>
          <w:b/>
          <w:sz w:val="28"/>
          <w:szCs w:val="28"/>
        </w:rPr>
        <w:t>читать</w:t>
      </w:r>
      <w:r w:rsidRPr="001A012E">
        <w:rPr>
          <w:rFonts w:ascii="Times New Roman" w:eastAsia="PragmaticaCondC" w:hAnsi="Times New Roman"/>
          <w:sz w:val="28"/>
          <w:szCs w:val="28"/>
        </w:rPr>
        <w:t xml:space="preserve"> космические снимки и аэрофотоснимки, планы местности и географические карты.</w:t>
      </w:r>
    </w:p>
    <w:p w:rsidR="00521DC2" w:rsidRPr="001A012E" w:rsidRDefault="00521DC2" w:rsidP="00521DC2">
      <w:pPr>
        <w:tabs>
          <w:tab w:val="left" w:pos="709"/>
        </w:tabs>
        <w:ind w:firstLine="454"/>
        <w:jc w:val="center"/>
        <w:rPr>
          <w:rFonts w:eastAsia="PragmaticaCondC"/>
          <w:b/>
          <w:szCs w:val="28"/>
        </w:rPr>
      </w:pPr>
    </w:p>
    <w:p w:rsidR="00C76A2C" w:rsidRDefault="00C76A2C" w:rsidP="00521DC2">
      <w:pPr>
        <w:tabs>
          <w:tab w:val="left" w:pos="709"/>
        </w:tabs>
        <w:ind w:firstLine="454"/>
        <w:jc w:val="center"/>
        <w:rPr>
          <w:rFonts w:eastAsia="PragmaticaCondC"/>
          <w:b/>
          <w:szCs w:val="28"/>
        </w:rPr>
      </w:pPr>
    </w:p>
    <w:p w:rsidR="00C76A2C" w:rsidRDefault="00C76A2C" w:rsidP="00521DC2">
      <w:pPr>
        <w:tabs>
          <w:tab w:val="left" w:pos="709"/>
        </w:tabs>
        <w:ind w:firstLine="454"/>
        <w:jc w:val="center"/>
        <w:rPr>
          <w:rFonts w:eastAsia="PragmaticaCondC"/>
          <w:b/>
          <w:szCs w:val="28"/>
        </w:rPr>
      </w:pPr>
    </w:p>
    <w:p w:rsidR="00521DC2" w:rsidRPr="001A012E" w:rsidRDefault="00521DC2" w:rsidP="00521DC2">
      <w:pPr>
        <w:tabs>
          <w:tab w:val="left" w:pos="709"/>
        </w:tabs>
        <w:ind w:firstLine="454"/>
        <w:jc w:val="center"/>
        <w:rPr>
          <w:rFonts w:eastAsia="PragmaticaCondC"/>
          <w:b/>
          <w:szCs w:val="28"/>
        </w:rPr>
      </w:pPr>
      <w:r w:rsidRPr="001A012E">
        <w:rPr>
          <w:rFonts w:eastAsia="PragmaticaCondC"/>
          <w:b/>
          <w:szCs w:val="28"/>
        </w:rPr>
        <w:lastRenderedPageBreak/>
        <w:t>Географическая номенклатура</w:t>
      </w:r>
    </w:p>
    <w:p w:rsidR="00521DC2" w:rsidRPr="001A012E" w:rsidRDefault="00521DC2" w:rsidP="00521DC2">
      <w:pPr>
        <w:tabs>
          <w:tab w:val="left" w:pos="709"/>
        </w:tabs>
        <w:ind w:firstLine="454"/>
        <w:rPr>
          <w:rFonts w:eastAsia="PragmaticaCondC"/>
          <w:szCs w:val="28"/>
        </w:rPr>
      </w:pPr>
      <w:r w:rsidRPr="001A012E">
        <w:rPr>
          <w:b/>
          <w:szCs w:val="28"/>
        </w:rPr>
        <w:t>Крайние точки:</w:t>
      </w:r>
      <w:r w:rsidRPr="001A012E">
        <w:rPr>
          <w:rFonts w:eastAsia="PragmaticaCondC"/>
          <w:szCs w:val="28"/>
        </w:rPr>
        <w:t xml:space="preserve"> мыс Флигели, мыс Челюскин, гора Базардюзю, Куршская коса, мыс Дежнёва.</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Моря</w:t>
      </w:r>
      <w:proofErr w:type="gramStart"/>
      <w:r w:rsidRPr="001A012E">
        <w:rPr>
          <w:rFonts w:eastAsia="PragmaticaCondC"/>
          <w:b/>
          <w:szCs w:val="28"/>
        </w:rPr>
        <w:t>:</w:t>
      </w:r>
      <w:r w:rsidRPr="001A012E">
        <w:rPr>
          <w:rFonts w:eastAsia="PragmaticaCondC"/>
          <w:szCs w:val="28"/>
        </w:rPr>
        <w:t>Б</w:t>
      </w:r>
      <w:proofErr w:type="gramEnd"/>
      <w:r w:rsidRPr="001A012E">
        <w:rPr>
          <w:rFonts w:eastAsia="PragmaticaCondC"/>
          <w:szCs w:val="28"/>
        </w:rPr>
        <w:t>аренцево, Белое, Лаптевых, Карское, Восточно-Сибирское, Чукотское, Берингово, Охотское, Японское, Балтийское, Черное, Азовское, Каспийское море-озеро.</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Заливы</w:t>
      </w:r>
      <w:proofErr w:type="gramStart"/>
      <w:r w:rsidRPr="001A012E">
        <w:rPr>
          <w:rFonts w:eastAsia="PragmaticaCondC"/>
          <w:b/>
          <w:szCs w:val="28"/>
        </w:rPr>
        <w:t>:</w:t>
      </w:r>
      <w:r w:rsidRPr="001A012E">
        <w:rPr>
          <w:rFonts w:eastAsia="PragmaticaCondC"/>
          <w:szCs w:val="28"/>
        </w:rPr>
        <w:t>Г</w:t>
      </w:r>
      <w:proofErr w:type="gramEnd"/>
      <w:r w:rsidRPr="001A012E">
        <w:rPr>
          <w:rFonts w:eastAsia="PragmaticaCondC"/>
          <w:szCs w:val="28"/>
        </w:rPr>
        <w:t>даньский, Финский, Кандалакшский, Онежская губа, Байдарацкая губа, Обская губа, Енисейский, Пенжинская губа, Петра Великого.</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Проливы:</w:t>
      </w:r>
      <w:r w:rsidRPr="001A012E">
        <w:rPr>
          <w:rFonts w:eastAsia="PragmaticaCondC"/>
          <w:szCs w:val="28"/>
        </w:rPr>
        <w:t xml:space="preserve"> Лаперуза, Кунаширский, Керченский, Берингов, Татарский.</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Острова</w:t>
      </w:r>
      <w:proofErr w:type="gramStart"/>
      <w:r w:rsidRPr="001A012E">
        <w:rPr>
          <w:rFonts w:eastAsia="PragmaticaCondC"/>
          <w:b/>
          <w:szCs w:val="28"/>
        </w:rPr>
        <w:t>:</w:t>
      </w:r>
      <w:r w:rsidRPr="001A012E">
        <w:rPr>
          <w:rFonts w:eastAsia="PragmaticaCondC"/>
          <w:szCs w:val="28"/>
        </w:rPr>
        <w:t>З</w:t>
      </w:r>
      <w:proofErr w:type="gramEnd"/>
      <w:r w:rsidRPr="001A012E">
        <w:rPr>
          <w:rFonts w:eastAsia="PragmaticaCondC"/>
          <w:szCs w:val="28"/>
        </w:rPr>
        <w:t>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Полуострова:</w:t>
      </w:r>
      <w:r w:rsidRPr="001A012E">
        <w:rPr>
          <w:rFonts w:eastAsia="PragmaticaCondC"/>
          <w:szCs w:val="28"/>
        </w:rPr>
        <w:t xml:space="preserve"> Камчатка, Ямал, Таймыр, Кольский, Канин, Рыбачий, Таманский, Гыданский, Чукотский.</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Реки</w:t>
      </w:r>
      <w:proofErr w:type="gramStart"/>
      <w:r w:rsidRPr="001A012E">
        <w:rPr>
          <w:rFonts w:eastAsia="PragmaticaCondC"/>
          <w:b/>
          <w:szCs w:val="28"/>
        </w:rPr>
        <w:t>:</w:t>
      </w:r>
      <w:r w:rsidRPr="001A012E">
        <w:rPr>
          <w:rFonts w:eastAsia="PragmaticaCondC"/>
          <w:szCs w:val="28"/>
        </w:rPr>
        <w:t>В</w:t>
      </w:r>
      <w:proofErr w:type="gramEnd"/>
      <w:r w:rsidRPr="001A012E">
        <w:rPr>
          <w:rFonts w:eastAsia="PragmaticaCondC"/>
          <w:szCs w:val="28"/>
        </w:rPr>
        <w:t>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Озера</w:t>
      </w:r>
      <w:proofErr w:type="gramStart"/>
      <w:r w:rsidRPr="001A012E">
        <w:rPr>
          <w:rFonts w:eastAsia="PragmaticaCondC"/>
          <w:b/>
          <w:szCs w:val="28"/>
        </w:rPr>
        <w:t>:</w:t>
      </w:r>
      <w:r w:rsidRPr="001A012E">
        <w:rPr>
          <w:rFonts w:eastAsia="PragmaticaCondC"/>
          <w:szCs w:val="28"/>
        </w:rPr>
        <w:t>Ч</w:t>
      </w:r>
      <w:proofErr w:type="gramEnd"/>
      <w:r w:rsidRPr="001A012E">
        <w:rPr>
          <w:rFonts w:eastAsia="PragmaticaCondC"/>
          <w:szCs w:val="28"/>
        </w:rPr>
        <w:t>удское, Онежское, Ладожское, Байкал, Таймыр, Телецкое, Селигер, Имандра, Псковское, Ильмень, Плещеево, Эльтон, Баскунчак, Кулундинское, Чаны, Ханка.</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Водохранилища:</w:t>
      </w:r>
      <w:r w:rsidRPr="001A012E">
        <w:rPr>
          <w:rFonts w:eastAsia="PragmaticaCondC"/>
          <w:szCs w:val="28"/>
        </w:rPr>
        <w:t xml:space="preserve"> Куйбышевское, Рыбинское, Братское, Волгоградское, Цимлянское, Вилюйское, Зейское, Горьковское.</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Каналы:</w:t>
      </w:r>
      <w:r w:rsidRPr="001A012E">
        <w:rPr>
          <w:rFonts w:eastAsia="PragmaticaCondC"/>
          <w:szCs w:val="28"/>
        </w:rPr>
        <w:t xml:space="preserve"> Беломорско-Балтийский, Мариинская система, Волго-Балтийский, им. Москвы, Волго-Донской.</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Горы</w:t>
      </w:r>
      <w:proofErr w:type="gramStart"/>
      <w:r w:rsidRPr="001A012E">
        <w:rPr>
          <w:rFonts w:eastAsia="PragmaticaCondC"/>
          <w:b/>
          <w:szCs w:val="28"/>
        </w:rPr>
        <w:t>:</w:t>
      </w:r>
      <w:r w:rsidRPr="001A012E">
        <w:rPr>
          <w:rFonts w:eastAsia="PragmaticaCondC"/>
          <w:szCs w:val="28"/>
        </w:rPr>
        <w:t>Х</w:t>
      </w:r>
      <w:proofErr w:type="gramEnd"/>
      <w:r w:rsidRPr="001A012E">
        <w:rPr>
          <w:rFonts w:eastAsia="PragmaticaCondC"/>
          <w:szCs w:val="28"/>
        </w:rPr>
        <w:t xml:space="preserve">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Возвышенности</w:t>
      </w:r>
      <w:proofErr w:type="gramStart"/>
      <w:r w:rsidRPr="001A012E">
        <w:rPr>
          <w:rFonts w:eastAsia="PragmaticaCondC"/>
          <w:b/>
          <w:szCs w:val="28"/>
        </w:rPr>
        <w:t>:</w:t>
      </w:r>
      <w:r w:rsidRPr="001A012E">
        <w:rPr>
          <w:rFonts w:eastAsia="PragmaticaCondC"/>
          <w:szCs w:val="28"/>
        </w:rPr>
        <w:t>С</w:t>
      </w:r>
      <w:proofErr w:type="gramEnd"/>
      <w:r w:rsidRPr="001A012E">
        <w:rPr>
          <w:rFonts w:eastAsia="PragmaticaCondC"/>
          <w:szCs w:val="28"/>
        </w:rPr>
        <w:t>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Равнины:</w:t>
      </w:r>
      <w:r w:rsidRPr="001A012E">
        <w:rPr>
          <w:rFonts w:eastAsia="PragmaticaCondC"/>
          <w:szCs w:val="28"/>
        </w:rPr>
        <w:t xml:space="preserve"> Восточно-Европейская (Русская), Западно-Сибирская, Окско-Донская, Ишимская, Барабинская, Зейско-Буреинская, Центрально-Якутская.</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Низменности</w:t>
      </w:r>
      <w:proofErr w:type="gramStart"/>
      <w:r w:rsidRPr="001A012E">
        <w:rPr>
          <w:rFonts w:eastAsia="PragmaticaCondC"/>
          <w:b/>
          <w:szCs w:val="28"/>
        </w:rPr>
        <w:t>:</w:t>
      </w:r>
      <w:r w:rsidRPr="001A012E">
        <w:rPr>
          <w:rFonts w:eastAsia="PragmaticaCondC"/>
          <w:szCs w:val="28"/>
        </w:rPr>
        <w:t>Я</w:t>
      </w:r>
      <w:proofErr w:type="gramEnd"/>
      <w:r w:rsidRPr="001A012E">
        <w:rPr>
          <w:rFonts w:eastAsia="PragmaticaCondC"/>
          <w:szCs w:val="28"/>
        </w:rPr>
        <w:t>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521DC2" w:rsidRPr="001A012E" w:rsidRDefault="00521DC2" w:rsidP="00521DC2">
      <w:pPr>
        <w:tabs>
          <w:tab w:val="left" w:pos="709"/>
        </w:tabs>
        <w:ind w:firstLine="454"/>
        <w:rPr>
          <w:rFonts w:eastAsia="PragmaticaCondC"/>
          <w:szCs w:val="28"/>
        </w:rPr>
      </w:pPr>
      <w:r w:rsidRPr="001A012E">
        <w:rPr>
          <w:rFonts w:eastAsia="PragmaticaCondC"/>
          <w:b/>
          <w:szCs w:val="28"/>
        </w:rPr>
        <w:t>Заповедники и другие охраняемые территории</w:t>
      </w:r>
      <w:proofErr w:type="gramStart"/>
      <w:r w:rsidRPr="001A012E">
        <w:rPr>
          <w:rFonts w:eastAsia="PragmaticaCondC"/>
          <w:b/>
          <w:szCs w:val="28"/>
        </w:rPr>
        <w:t>:</w:t>
      </w:r>
      <w:r w:rsidRPr="001A012E">
        <w:rPr>
          <w:rFonts w:eastAsia="PragmaticaCondC"/>
          <w:szCs w:val="28"/>
        </w:rPr>
        <w:t>А</w:t>
      </w:r>
      <w:proofErr w:type="gramEnd"/>
      <w:r w:rsidRPr="001A012E">
        <w:rPr>
          <w:rFonts w:eastAsia="PragmaticaCondC"/>
          <w:szCs w:val="28"/>
        </w:rPr>
        <w:t>страханский, Баргузинский, Кандалакшский, Галичья Гора, Кедровая Падь, Приокско-</w:t>
      </w:r>
      <w:r w:rsidRPr="001A012E">
        <w:rPr>
          <w:rFonts w:eastAsia="PragmaticaCondC"/>
          <w:szCs w:val="28"/>
        </w:rPr>
        <w:lastRenderedPageBreak/>
        <w:t>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2E3E7C" w:rsidRDefault="00521DC2" w:rsidP="002E3E7C">
      <w:pPr>
        <w:tabs>
          <w:tab w:val="left" w:pos="-14"/>
          <w:tab w:val="left" w:pos="709"/>
        </w:tabs>
        <w:snapToGrid w:val="0"/>
        <w:ind w:firstLine="454"/>
        <w:rPr>
          <w:rFonts w:eastAsia="PragmaticaCondC"/>
          <w:bCs/>
          <w:szCs w:val="28"/>
        </w:rPr>
      </w:pPr>
      <w:r w:rsidRPr="001A012E">
        <w:rPr>
          <w:rFonts w:eastAsia="PragmaticaCondC"/>
          <w:b/>
          <w:bCs/>
          <w:szCs w:val="28"/>
        </w:rPr>
        <w:t>Месторождения</w:t>
      </w:r>
      <w:proofErr w:type="gramStart"/>
      <w:r w:rsidRPr="001A012E">
        <w:rPr>
          <w:rFonts w:eastAsia="PragmaticaCondC"/>
          <w:b/>
          <w:bCs/>
          <w:szCs w:val="28"/>
        </w:rPr>
        <w:t>:</w:t>
      </w:r>
      <w:r w:rsidRPr="001A012E">
        <w:rPr>
          <w:rFonts w:eastAsia="PragmaticaCondC"/>
          <w:bCs/>
          <w:szCs w:val="28"/>
        </w:rPr>
        <w:t>П</w:t>
      </w:r>
      <w:proofErr w:type="gramEnd"/>
      <w:r w:rsidRPr="001A012E">
        <w:rPr>
          <w:rFonts w:eastAsia="PragmaticaCondC"/>
          <w:bCs/>
          <w:szCs w:val="28"/>
        </w:rPr>
        <w:t>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bookmarkStart w:id="4" w:name="_GoBack"/>
      <w:bookmarkStart w:id="5" w:name="_Toc421795372"/>
      <w:bookmarkStart w:id="6" w:name="_Toc452393847"/>
      <w:bookmarkEnd w:id="4"/>
    </w:p>
    <w:p w:rsidR="002E3E7C" w:rsidRDefault="002E3E7C" w:rsidP="002E3E7C">
      <w:pPr>
        <w:tabs>
          <w:tab w:val="left" w:pos="-14"/>
          <w:tab w:val="left" w:pos="709"/>
        </w:tabs>
        <w:snapToGrid w:val="0"/>
        <w:ind w:firstLine="454"/>
        <w:rPr>
          <w:rFonts w:eastAsia="PragmaticaCondC"/>
          <w:bCs/>
          <w:szCs w:val="28"/>
        </w:rPr>
      </w:pPr>
    </w:p>
    <w:p w:rsidR="002E3E7C" w:rsidRPr="002E3E7C" w:rsidRDefault="002E3E7C" w:rsidP="002E3E7C">
      <w:pPr>
        <w:tabs>
          <w:tab w:val="left" w:pos="-14"/>
          <w:tab w:val="left" w:pos="709"/>
        </w:tabs>
        <w:snapToGrid w:val="0"/>
        <w:ind w:firstLine="454"/>
        <w:rPr>
          <w:rFonts w:eastAsia="PragmaticaCondC"/>
          <w:bCs/>
          <w:szCs w:val="28"/>
        </w:rPr>
      </w:pPr>
    </w:p>
    <w:p w:rsidR="002E3E7C" w:rsidRDefault="002E3E7C" w:rsidP="002E3E7C">
      <w:pPr>
        <w:pStyle w:val="1"/>
        <w:jc w:val="both"/>
        <w:rPr>
          <w:rFonts w:cs="Times New Roman"/>
          <w:szCs w:val="28"/>
        </w:rPr>
      </w:pPr>
    </w:p>
    <w:p w:rsidR="00C76A2C" w:rsidRDefault="00521DC2" w:rsidP="00521DC2">
      <w:pPr>
        <w:pStyle w:val="1"/>
        <w:rPr>
          <w:rFonts w:cs="Times New Roman"/>
          <w:szCs w:val="28"/>
        </w:rPr>
      </w:pPr>
      <w:r w:rsidRPr="001A012E">
        <w:rPr>
          <w:rFonts w:cs="Times New Roman"/>
          <w:szCs w:val="28"/>
        </w:rPr>
        <w:t xml:space="preserve"> </w:t>
      </w: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521DC2">
      <w:pPr>
        <w:pStyle w:val="1"/>
        <w:rPr>
          <w:rFonts w:cs="Times New Roman"/>
          <w:szCs w:val="28"/>
        </w:rPr>
      </w:pPr>
    </w:p>
    <w:p w:rsidR="00C76A2C" w:rsidRDefault="00C76A2C" w:rsidP="00C76A2C"/>
    <w:p w:rsidR="00C76A2C" w:rsidRDefault="00C76A2C" w:rsidP="00C76A2C"/>
    <w:p w:rsidR="00C76A2C" w:rsidRPr="00C76A2C" w:rsidRDefault="00C76A2C" w:rsidP="00C76A2C"/>
    <w:p w:rsidR="00521DC2" w:rsidRPr="001A012E" w:rsidRDefault="00521DC2" w:rsidP="00521DC2">
      <w:pPr>
        <w:pStyle w:val="1"/>
        <w:rPr>
          <w:rFonts w:cs="Times New Roman"/>
          <w:szCs w:val="28"/>
        </w:rPr>
      </w:pPr>
      <w:r w:rsidRPr="001A012E">
        <w:rPr>
          <w:rFonts w:cs="Times New Roman"/>
          <w:szCs w:val="28"/>
        </w:rPr>
        <w:lastRenderedPageBreak/>
        <w:t>Тематическое планирование</w:t>
      </w:r>
      <w:bookmarkEnd w:id="5"/>
      <w:bookmarkEnd w:id="6"/>
    </w:p>
    <w:p w:rsidR="00521DC2" w:rsidRPr="001A012E" w:rsidRDefault="00521DC2" w:rsidP="00521DC2">
      <w:pPr>
        <w:spacing w:line="340" w:lineRule="exact"/>
        <w:rPr>
          <w:color w:val="000000"/>
          <w:szCs w:val="28"/>
        </w:rPr>
      </w:pPr>
      <w:r>
        <w:rPr>
          <w:b/>
          <w:bCs/>
          <w:color w:val="00000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8"/>
        <w:gridCol w:w="5259"/>
        <w:gridCol w:w="992"/>
        <w:gridCol w:w="2092"/>
      </w:tblGrid>
      <w:tr w:rsidR="00521DC2" w:rsidRPr="001A012E" w:rsidTr="002E3E7C">
        <w:tc>
          <w:tcPr>
            <w:tcW w:w="1228"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 xml:space="preserve">Раздел </w:t>
            </w:r>
          </w:p>
        </w:tc>
        <w:tc>
          <w:tcPr>
            <w:tcW w:w="5259"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 xml:space="preserve">Тема </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 xml:space="preserve">Часы </w:t>
            </w:r>
          </w:p>
        </w:tc>
        <w:tc>
          <w:tcPr>
            <w:tcW w:w="20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 xml:space="preserve">Дата </w:t>
            </w:r>
          </w:p>
        </w:tc>
      </w:tr>
      <w:tr w:rsidR="00521DC2" w:rsidRPr="001A012E" w:rsidTr="002E3E7C">
        <w:tc>
          <w:tcPr>
            <w:tcW w:w="6487" w:type="dxa"/>
            <w:gridSpan w:val="2"/>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I. Географическая карта и источники географической информации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5</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w:t>
            </w:r>
          </w:p>
        </w:tc>
        <w:tc>
          <w:tcPr>
            <w:tcW w:w="5259" w:type="dxa"/>
          </w:tcPr>
          <w:p w:rsidR="00521DC2" w:rsidRPr="001A012E" w:rsidRDefault="00521DC2" w:rsidP="002E3E7C">
            <w:pPr>
              <w:ind w:left="-42" w:right="-108"/>
              <w:rPr>
                <w:szCs w:val="28"/>
                <w:lang w:eastAsia="en-US"/>
              </w:rPr>
            </w:pPr>
            <w:r w:rsidRPr="001A012E">
              <w:rPr>
                <w:szCs w:val="28"/>
                <w:lang w:eastAsia="en-US"/>
              </w:rPr>
              <w:t xml:space="preserve">Что изучает физическая география России?              </w:t>
            </w:r>
          </w:p>
          <w:p w:rsidR="00521DC2" w:rsidRPr="001A012E" w:rsidRDefault="00521DC2" w:rsidP="002E3E7C">
            <w:pPr>
              <w:rPr>
                <w:bCs/>
                <w:color w:val="000000"/>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w:t>
            </w:r>
          </w:p>
        </w:tc>
        <w:tc>
          <w:tcPr>
            <w:tcW w:w="5259" w:type="dxa"/>
          </w:tcPr>
          <w:p w:rsidR="00521DC2" w:rsidRPr="001A012E" w:rsidRDefault="00521DC2" w:rsidP="002E3E7C">
            <w:pPr>
              <w:ind w:right="-108"/>
              <w:rPr>
                <w:szCs w:val="28"/>
                <w:lang w:eastAsia="en-US"/>
              </w:rPr>
            </w:pPr>
            <w:r w:rsidRPr="001A012E">
              <w:rPr>
                <w:szCs w:val="28"/>
                <w:lang w:eastAsia="en-US"/>
              </w:rPr>
              <w:t xml:space="preserve">Карта и ее математическая основа. Практическая работа №1: «Определение на основе иллюстраций учебника и карт атласа </w:t>
            </w:r>
          </w:p>
          <w:p w:rsidR="00521DC2" w:rsidRPr="001A012E" w:rsidRDefault="00521DC2" w:rsidP="002E3E7C">
            <w:pPr>
              <w:ind w:right="-108"/>
              <w:rPr>
                <w:szCs w:val="28"/>
                <w:lang w:eastAsia="en-US"/>
              </w:rPr>
            </w:pPr>
            <w:r w:rsidRPr="001A012E">
              <w:rPr>
                <w:szCs w:val="28"/>
                <w:lang w:eastAsia="en-US"/>
              </w:rPr>
              <w:t>территорий России с наибольшими искажениями на различных картографических проекциях».</w:t>
            </w:r>
          </w:p>
          <w:p w:rsidR="00521DC2" w:rsidRPr="001A012E" w:rsidRDefault="00521DC2" w:rsidP="002E3E7C">
            <w:pPr>
              <w:rPr>
                <w:bCs/>
                <w:color w:val="000000"/>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w:t>
            </w:r>
          </w:p>
        </w:tc>
        <w:tc>
          <w:tcPr>
            <w:tcW w:w="5259" w:type="dxa"/>
          </w:tcPr>
          <w:p w:rsidR="00521DC2" w:rsidRPr="001A012E" w:rsidRDefault="002E3E7C" w:rsidP="002E3E7C">
            <w:pPr>
              <w:rPr>
                <w:b/>
                <w:szCs w:val="28"/>
                <w:lang w:eastAsia="en-US"/>
              </w:rPr>
            </w:pPr>
            <w:r>
              <w:rPr>
                <w:b/>
                <w:szCs w:val="28"/>
                <w:lang w:eastAsia="en-US"/>
              </w:rPr>
              <w:t>Входная</w:t>
            </w:r>
            <w:r w:rsidR="00521DC2" w:rsidRPr="001A012E">
              <w:rPr>
                <w:b/>
                <w:szCs w:val="28"/>
                <w:lang w:eastAsia="en-US"/>
              </w:rPr>
              <w:t xml:space="preserve"> контроль</w:t>
            </w:r>
            <w:r>
              <w:rPr>
                <w:b/>
                <w:szCs w:val="28"/>
                <w:lang w:eastAsia="en-US"/>
              </w:rPr>
              <w:t>ная работа</w:t>
            </w:r>
            <w:r w:rsidR="00521DC2" w:rsidRPr="001A012E">
              <w:rPr>
                <w:b/>
                <w:szCs w:val="28"/>
                <w:lang w:eastAsia="en-US"/>
              </w:rPr>
              <w:t>.</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4</w:t>
            </w:r>
          </w:p>
        </w:tc>
        <w:tc>
          <w:tcPr>
            <w:tcW w:w="5259" w:type="dxa"/>
          </w:tcPr>
          <w:p w:rsidR="00521DC2" w:rsidRPr="001A012E" w:rsidRDefault="00521DC2" w:rsidP="002E3E7C">
            <w:pPr>
              <w:ind w:left="-42" w:right="-108"/>
              <w:rPr>
                <w:szCs w:val="28"/>
                <w:lang w:eastAsia="en-US"/>
              </w:rPr>
            </w:pPr>
            <w:r w:rsidRPr="001A012E">
              <w:rPr>
                <w:szCs w:val="28"/>
                <w:lang w:eastAsia="en-US"/>
              </w:rPr>
              <w:t xml:space="preserve">Топографическая карта. </w:t>
            </w:r>
          </w:p>
          <w:p w:rsidR="00521DC2" w:rsidRPr="001A012E" w:rsidRDefault="00521DC2" w:rsidP="002E3E7C">
            <w:pPr>
              <w:ind w:left="-42" w:right="-108"/>
              <w:rPr>
                <w:szCs w:val="28"/>
                <w:lang w:eastAsia="en-US"/>
              </w:rPr>
            </w:pPr>
            <w:r w:rsidRPr="001A012E">
              <w:rPr>
                <w:szCs w:val="28"/>
                <w:lang w:eastAsia="en-US"/>
              </w:rPr>
              <w:t>Практическая работа №2: «Чтение топографической карты. Построение профиля местности».</w:t>
            </w:r>
          </w:p>
          <w:p w:rsidR="00521DC2" w:rsidRPr="001A012E" w:rsidRDefault="00521DC2" w:rsidP="002E3E7C">
            <w:pPr>
              <w:rPr>
                <w:b/>
                <w:bCs/>
                <w:color w:val="000000"/>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5</w:t>
            </w:r>
          </w:p>
        </w:tc>
        <w:tc>
          <w:tcPr>
            <w:tcW w:w="5259" w:type="dxa"/>
          </w:tcPr>
          <w:p w:rsidR="00521DC2" w:rsidRPr="001A012E" w:rsidRDefault="00521DC2" w:rsidP="002E3E7C">
            <w:pPr>
              <w:ind w:right="-108"/>
              <w:rPr>
                <w:szCs w:val="28"/>
                <w:lang w:eastAsia="en-US"/>
              </w:rPr>
            </w:pPr>
            <w:r w:rsidRPr="001A012E">
              <w:rPr>
                <w:szCs w:val="28"/>
                <w:lang w:eastAsia="en-US"/>
              </w:rPr>
              <w:t>Космические и цифровые источники географической информации.</w:t>
            </w:r>
          </w:p>
          <w:p w:rsidR="00521DC2" w:rsidRPr="001A012E" w:rsidRDefault="00521DC2" w:rsidP="002E3E7C">
            <w:pPr>
              <w:tabs>
                <w:tab w:val="left" w:pos="1056"/>
              </w:tabs>
              <w:rPr>
                <w:bCs/>
                <w:color w:val="000000"/>
                <w:szCs w:val="28"/>
                <w:lang w:eastAsia="en-US"/>
              </w:rPr>
            </w:pPr>
          </w:p>
        </w:tc>
        <w:tc>
          <w:tcPr>
            <w:tcW w:w="992" w:type="dxa"/>
          </w:tcPr>
          <w:p w:rsidR="00521DC2" w:rsidRPr="001A012E" w:rsidRDefault="00521DC2" w:rsidP="002E3E7C">
            <w:pPr>
              <w:spacing w:line="340" w:lineRule="exact"/>
              <w:rPr>
                <w:bCs/>
                <w:color w:val="000000"/>
                <w:szCs w:val="28"/>
                <w:lang w:eastAsia="en-US"/>
              </w:rPr>
            </w:pP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6487" w:type="dxa"/>
            <w:gridSpan w:val="2"/>
          </w:tcPr>
          <w:p w:rsidR="00521DC2" w:rsidRPr="001A012E" w:rsidRDefault="00521DC2" w:rsidP="002E3E7C">
            <w:pPr>
              <w:ind w:right="-108"/>
              <w:rPr>
                <w:szCs w:val="28"/>
                <w:lang w:eastAsia="en-US"/>
              </w:rPr>
            </w:pPr>
            <w:r w:rsidRPr="001A012E">
              <w:rPr>
                <w:b/>
                <w:bCs/>
                <w:color w:val="000000"/>
                <w:szCs w:val="28"/>
                <w:lang w:eastAsia="en-US"/>
              </w:rPr>
              <w:t>II. Россия на карте мира</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5</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6</w:t>
            </w:r>
          </w:p>
        </w:tc>
        <w:tc>
          <w:tcPr>
            <w:tcW w:w="5259" w:type="dxa"/>
          </w:tcPr>
          <w:p w:rsidR="00521DC2" w:rsidRPr="001A012E" w:rsidRDefault="00521DC2" w:rsidP="002E3E7C">
            <w:pPr>
              <w:rPr>
                <w:szCs w:val="28"/>
                <w:lang w:eastAsia="en-US"/>
              </w:rPr>
            </w:pPr>
            <w:r w:rsidRPr="001A012E">
              <w:rPr>
                <w:bCs/>
                <w:iCs/>
                <w:szCs w:val="28"/>
                <w:lang w:eastAsia="en-US"/>
              </w:rPr>
              <w:t xml:space="preserve">Географическое положение России.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7</w:t>
            </w:r>
          </w:p>
        </w:tc>
        <w:tc>
          <w:tcPr>
            <w:tcW w:w="5259" w:type="dxa"/>
          </w:tcPr>
          <w:p w:rsidR="00521DC2" w:rsidRPr="001A012E" w:rsidRDefault="00521DC2" w:rsidP="002E3E7C">
            <w:pPr>
              <w:rPr>
                <w:bCs/>
                <w:iCs/>
                <w:szCs w:val="28"/>
                <w:lang w:eastAsia="en-US"/>
              </w:rPr>
            </w:pPr>
            <w:r w:rsidRPr="001A012E">
              <w:rPr>
                <w:bCs/>
                <w:iCs/>
                <w:szCs w:val="28"/>
                <w:lang w:eastAsia="en-US"/>
              </w:rPr>
              <w:t xml:space="preserve">Географическое положение России.  </w:t>
            </w:r>
          </w:p>
          <w:p w:rsidR="00521DC2" w:rsidRPr="001A012E" w:rsidRDefault="00521DC2" w:rsidP="002E3E7C">
            <w:pPr>
              <w:rPr>
                <w:szCs w:val="28"/>
                <w:lang w:eastAsia="en-US"/>
              </w:rPr>
            </w:pPr>
            <w:r w:rsidRPr="001A012E">
              <w:rPr>
                <w:bCs/>
                <w:iCs/>
                <w:szCs w:val="28"/>
                <w:lang w:eastAsia="en-US"/>
              </w:rPr>
              <w:t xml:space="preserve">Практическая работа №3: «Характеристика географического положения России».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8</w:t>
            </w:r>
          </w:p>
        </w:tc>
        <w:tc>
          <w:tcPr>
            <w:tcW w:w="5259" w:type="dxa"/>
          </w:tcPr>
          <w:p w:rsidR="00521DC2" w:rsidRPr="001A012E" w:rsidRDefault="00521DC2" w:rsidP="002E3E7C">
            <w:pPr>
              <w:rPr>
                <w:szCs w:val="28"/>
                <w:lang w:eastAsia="en-US"/>
              </w:rPr>
            </w:pPr>
            <w:r w:rsidRPr="001A012E">
              <w:rPr>
                <w:bCs/>
                <w:iCs/>
                <w:szCs w:val="28"/>
                <w:lang w:eastAsia="en-US"/>
              </w:rPr>
              <w:t>Природные условия и ресурсы.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9</w:t>
            </w:r>
          </w:p>
        </w:tc>
        <w:tc>
          <w:tcPr>
            <w:tcW w:w="5259" w:type="dxa"/>
          </w:tcPr>
          <w:p w:rsidR="00521DC2" w:rsidRPr="001A012E" w:rsidRDefault="00521DC2" w:rsidP="002E3E7C">
            <w:pPr>
              <w:rPr>
                <w:bCs/>
                <w:color w:val="000000"/>
                <w:szCs w:val="28"/>
                <w:lang w:eastAsia="en-US"/>
              </w:rPr>
            </w:pPr>
            <w:r w:rsidRPr="001A012E">
              <w:rPr>
                <w:szCs w:val="28"/>
                <w:lang w:eastAsia="en-US"/>
              </w:rPr>
              <w:t>Часовые пояса и зоны.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10</w:t>
            </w:r>
          </w:p>
        </w:tc>
        <w:tc>
          <w:tcPr>
            <w:tcW w:w="5259" w:type="dxa"/>
          </w:tcPr>
          <w:p w:rsidR="00521DC2" w:rsidRPr="001A012E" w:rsidRDefault="00521DC2" w:rsidP="002E3E7C">
            <w:pPr>
              <w:rPr>
                <w:bCs/>
                <w:color w:val="000000"/>
                <w:szCs w:val="28"/>
                <w:lang w:eastAsia="en-US"/>
              </w:rPr>
            </w:pPr>
            <w:r w:rsidRPr="001A012E">
              <w:rPr>
                <w:bCs/>
                <w:iCs/>
                <w:szCs w:val="28"/>
                <w:lang w:eastAsia="en-US"/>
              </w:rPr>
              <w:t>Разница во времени на территории России</w:t>
            </w:r>
            <w:proofErr w:type="gramStart"/>
            <w:r w:rsidRPr="001A012E">
              <w:rPr>
                <w:bCs/>
                <w:iCs/>
                <w:szCs w:val="28"/>
                <w:lang w:eastAsia="en-US"/>
              </w:rPr>
              <w:t>.П</w:t>
            </w:r>
            <w:proofErr w:type="gramEnd"/>
            <w:r w:rsidRPr="001A012E">
              <w:rPr>
                <w:bCs/>
                <w:iCs/>
                <w:szCs w:val="28"/>
                <w:lang w:eastAsia="en-US"/>
              </w:rPr>
              <w:t>рактическая работа №4: «</w:t>
            </w:r>
            <w:r w:rsidRPr="001A012E">
              <w:rPr>
                <w:szCs w:val="28"/>
                <w:lang w:eastAsia="en-US"/>
              </w:rPr>
              <w:t xml:space="preserve">Определение поясного времени для разных пунктов России».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rPr>
                <w:bCs/>
                <w:color w:val="000000"/>
                <w:szCs w:val="28"/>
                <w:lang w:eastAsia="en-US"/>
              </w:rPr>
            </w:pPr>
            <w:r w:rsidRPr="001A012E">
              <w:rPr>
                <w:b/>
                <w:bCs/>
                <w:szCs w:val="28"/>
                <w:lang w:eastAsia="en-US"/>
              </w:rPr>
              <w:t>III. История изучения территории России</w:t>
            </w:r>
          </w:p>
        </w:tc>
        <w:tc>
          <w:tcPr>
            <w:tcW w:w="992" w:type="dxa"/>
          </w:tcPr>
          <w:p w:rsidR="00521DC2" w:rsidRPr="004277C0" w:rsidRDefault="00521DC2" w:rsidP="002E3E7C">
            <w:pPr>
              <w:spacing w:line="340" w:lineRule="exact"/>
              <w:rPr>
                <w:b/>
                <w:bCs/>
                <w:color w:val="000000"/>
                <w:szCs w:val="28"/>
                <w:lang w:eastAsia="en-US"/>
              </w:rPr>
            </w:pPr>
            <w:r w:rsidRPr="004277C0">
              <w:rPr>
                <w:b/>
                <w:bCs/>
                <w:color w:val="000000"/>
                <w:szCs w:val="28"/>
                <w:lang w:eastAsia="en-US"/>
              </w:rPr>
              <w:t>4</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11</w:t>
            </w:r>
          </w:p>
        </w:tc>
        <w:tc>
          <w:tcPr>
            <w:tcW w:w="5259" w:type="dxa"/>
          </w:tcPr>
          <w:p w:rsidR="00521DC2" w:rsidRPr="001A012E" w:rsidRDefault="00521DC2" w:rsidP="002E3E7C">
            <w:pPr>
              <w:rPr>
                <w:szCs w:val="28"/>
                <w:lang w:eastAsia="en-US"/>
              </w:rPr>
            </w:pPr>
            <w:r w:rsidRPr="001A012E">
              <w:rPr>
                <w:bCs/>
                <w:iCs/>
                <w:szCs w:val="28"/>
                <w:lang w:eastAsia="en-US"/>
              </w:rPr>
              <w:t>Русские землепроходцы IX-XVII вв.</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12</w:t>
            </w:r>
          </w:p>
        </w:tc>
        <w:tc>
          <w:tcPr>
            <w:tcW w:w="5259" w:type="dxa"/>
          </w:tcPr>
          <w:p w:rsidR="00521DC2" w:rsidRPr="001A012E" w:rsidRDefault="00521DC2" w:rsidP="002E3E7C">
            <w:pPr>
              <w:rPr>
                <w:bCs/>
                <w:iCs/>
                <w:szCs w:val="28"/>
                <w:lang w:eastAsia="en-US"/>
              </w:rPr>
            </w:pPr>
            <w:r w:rsidRPr="001A012E">
              <w:rPr>
                <w:bCs/>
                <w:iCs/>
                <w:szCs w:val="28"/>
                <w:lang w:eastAsia="en-US"/>
              </w:rPr>
              <w:t>Географические открытия в России в XVIII – XIX вв.</w:t>
            </w:r>
            <w:r w:rsidRPr="001A012E">
              <w:rPr>
                <w:szCs w:val="28"/>
                <w:lang w:eastAsia="en-US"/>
              </w:rPr>
              <w:t xml:space="preserve"> Практическая работа  №5: «</w:t>
            </w:r>
            <w:r w:rsidRPr="001A012E">
              <w:rPr>
                <w:bCs/>
                <w:iCs/>
                <w:szCs w:val="28"/>
                <w:lang w:eastAsia="en-US"/>
              </w:rPr>
              <w:t xml:space="preserve">Обозначение на контурной карте географических объектов, </w:t>
            </w:r>
          </w:p>
          <w:p w:rsidR="00521DC2" w:rsidRPr="001A012E" w:rsidRDefault="00521DC2" w:rsidP="002E3E7C">
            <w:pPr>
              <w:rPr>
                <w:bCs/>
                <w:iCs/>
                <w:szCs w:val="28"/>
                <w:lang w:eastAsia="en-US"/>
              </w:rPr>
            </w:pPr>
            <w:r w:rsidRPr="001A012E">
              <w:rPr>
                <w:bCs/>
                <w:iCs/>
                <w:szCs w:val="28"/>
                <w:lang w:eastAsia="en-US"/>
              </w:rPr>
              <w:t xml:space="preserve">открытых русскими путешественниками. </w:t>
            </w:r>
            <w:r w:rsidRPr="001A012E">
              <w:rPr>
                <w:bCs/>
                <w:iCs/>
                <w:szCs w:val="28"/>
                <w:lang w:eastAsia="en-US"/>
              </w:rPr>
              <w:lastRenderedPageBreak/>
              <w:t>Выделение тех из них, которые названы в честь русских первопроходцев».</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lastRenderedPageBreak/>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lastRenderedPageBreak/>
              <w:t>13</w:t>
            </w:r>
          </w:p>
        </w:tc>
        <w:tc>
          <w:tcPr>
            <w:tcW w:w="5259" w:type="dxa"/>
          </w:tcPr>
          <w:p w:rsidR="00521DC2" w:rsidRPr="001A012E" w:rsidRDefault="00521DC2" w:rsidP="002E3E7C">
            <w:pPr>
              <w:spacing w:line="340" w:lineRule="exact"/>
              <w:rPr>
                <w:szCs w:val="28"/>
                <w:lang w:eastAsia="en-US"/>
              </w:rPr>
            </w:pPr>
            <w:r w:rsidRPr="001A012E">
              <w:rPr>
                <w:bCs/>
                <w:iCs/>
                <w:szCs w:val="28"/>
                <w:lang w:eastAsia="en-US"/>
              </w:rPr>
              <w:t xml:space="preserve">Географические исследования в XX </w:t>
            </w:r>
            <w:proofErr w:type="gramStart"/>
            <w:r w:rsidRPr="001A012E">
              <w:rPr>
                <w:bCs/>
                <w:iCs/>
                <w:szCs w:val="28"/>
                <w:lang w:eastAsia="en-US"/>
              </w:rPr>
              <w:t>в</w:t>
            </w:r>
            <w:proofErr w:type="gramEnd"/>
            <w:r w:rsidRPr="001A012E">
              <w:rPr>
                <w:bCs/>
                <w:iCs/>
                <w:szCs w:val="28"/>
                <w:lang w:eastAsia="en-US"/>
              </w:rPr>
              <w:t>.</w:t>
            </w:r>
            <w:r w:rsidRPr="001A012E">
              <w:rPr>
                <w:szCs w:val="28"/>
                <w:lang w:eastAsia="en-US"/>
              </w:rPr>
              <w:t xml:space="preserve"> Практическая работа  №6: «Анализ источников информации об истории освоения территории </w:t>
            </w:r>
          </w:p>
          <w:p w:rsidR="00521DC2" w:rsidRPr="001A012E" w:rsidRDefault="00521DC2" w:rsidP="002E3E7C">
            <w:pPr>
              <w:spacing w:line="340" w:lineRule="exact"/>
              <w:rPr>
                <w:bCs/>
                <w:color w:val="000000"/>
                <w:szCs w:val="28"/>
                <w:lang w:eastAsia="en-US"/>
              </w:rPr>
            </w:pPr>
            <w:r w:rsidRPr="001A012E">
              <w:rPr>
                <w:szCs w:val="28"/>
                <w:lang w:eastAsia="en-US"/>
              </w:rPr>
              <w:t>России».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14</w:t>
            </w:r>
          </w:p>
        </w:tc>
        <w:tc>
          <w:tcPr>
            <w:tcW w:w="5259"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Роль географии в современном мире.</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spacing w:line="340" w:lineRule="exact"/>
              <w:rPr>
                <w:b/>
                <w:bCs/>
                <w:color w:val="000000"/>
                <w:szCs w:val="28"/>
                <w:lang w:eastAsia="en-US"/>
              </w:rPr>
            </w:pPr>
            <w:r w:rsidRPr="001A012E">
              <w:rPr>
                <w:b/>
                <w:bCs/>
                <w:szCs w:val="28"/>
                <w:lang w:eastAsia="en-US"/>
              </w:rPr>
              <w:t>IV. Геологическое  строение  и рельеф России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6</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15</w:t>
            </w:r>
          </w:p>
        </w:tc>
        <w:tc>
          <w:tcPr>
            <w:tcW w:w="5259" w:type="dxa"/>
          </w:tcPr>
          <w:p w:rsidR="00521DC2" w:rsidRPr="001A012E" w:rsidRDefault="00521DC2" w:rsidP="002E3E7C">
            <w:pPr>
              <w:rPr>
                <w:szCs w:val="28"/>
                <w:lang w:eastAsia="en-US"/>
              </w:rPr>
            </w:pPr>
            <w:r w:rsidRPr="001A012E">
              <w:rPr>
                <w:bCs/>
                <w:iCs/>
                <w:szCs w:val="28"/>
                <w:lang w:eastAsia="en-US"/>
              </w:rPr>
              <w:t xml:space="preserve">Геологическое летоисчисление и геологическая карта.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16</w:t>
            </w:r>
          </w:p>
        </w:tc>
        <w:tc>
          <w:tcPr>
            <w:tcW w:w="5259" w:type="dxa"/>
          </w:tcPr>
          <w:p w:rsidR="00521DC2" w:rsidRPr="001A012E" w:rsidRDefault="00521DC2" w:rsidP="002E3E7C">
            <w:pPr>
              <w:rPr>
                <w:bCs/>
                <w:iCs/>
                <w:szCs w:val="28"/>
                <w:lang w:eastAsia="en-US"/>
              </w:rPr>
            </w:pPr>
            <w:r w:rsidRPr="001A012E">
              <w:rPr>
                <w:bCs/>
                <w:iCs/>
                <w:szCs w:val="28"/>
                <w:lang w:eastAsia="en-US"/>
              </w:rPr>
              <w:t>Тектоническое строение</w:t>
            </w:r>
            <w:proofErr w:type="gramStart"/>
            <w:r w:rsidRPr="001A012E">
              <w:rPr>
                <w:bCs/>
                <w:iCs/>
                <w:szCs w:val="28"/>
                <w:lang w:eastAsia="en-US"/>
              </w:rPr>
              <w:t>.П</w:t>
            </w:r>
            <w:proofErr w:type="gramEnd"/>
            <w:r w:rsidRPr="001A012E">
              <w:rPr>
                <w:bCs/>
                <w:iCs/>
                <w:szCs w:val="28"/>
                <w:lang w:eastAsia="en-US"/>
              </w:rPr>
              <w:t>латформы.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17</w:t>
            </w:r>
          </w:p>
        </w:tc>
        <w:tc>
          <w:tcPr>
            <w:tcW w:w="5259" w:type="dxa"/>
          </w:tcPr>
          <w:p w:rsidR="00521DC2" w:rsidRPr="001A012E" w:rsidRDefault="00521DC2" w:rsidP="002E3E7C">
            <w:pPr>
              <w:spacing w:line="340" w:lineRule="exact"/>
              <w:rPr>
                <w:bCs/>
                <w:color w:val="000000"/>
                <w:szCs w:val="28"/>
                <w:lang w:eastAsia="en-US"/>
              </w:rPr>
            </w:pPr>
            <w:r w:rsidRPr="001A012E">
              <w:rPr>
                <w:bCs/>
                <w:iCs/>
                <w:szCs w:val="28"/>
                <w:lang w:eastAsia="en-US"/>
              </w:rPr>
              <w:t>Тектоническое строение. Складчатые пояса.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rPr>
                <w:b/>
                <w:bCs/>
                <w:color w:val="000000"/>
                <w:szCs w:val="28"/>
                <w:lang w:eastAsia="en-US"/>
              </w:rPr>
            </w:pPr>
            <w:r>
              <w:rPr>
                <w:b/>
                <w:bCs/>
                <w:color w:val="000000"/>
                <w:szCs w:val="28"/>
                <w:lang w:eastAsia="en-US"/>
              </w:rPr>
              <w:t>18</w:t>
            </w:r>
          </w:p>
        </w:tc>
        <w:tc>
          <w:tcPr>
            <w:tcW w:w="5259" w:type="dxa"/>
          </w:tcPr>
          <w:p w:rsidR="00521DC2" w:rsidRPr="001A012E" w:rsidRDefault="00521DC2" w:rsidP="002E3E7C">
            <w:pPr>
              <w:rPr>
                <w:szCs w:val="28"/>
                <w:lang w:eastAsia="en-US"/>
              </w:rPr>
            </w:pPr>
            <w:r w:rsidRPr="001A012E">
              <w:rPr>
                <w:bCs/>
                <w:iCs/>
                <w:szCs w:val="28"/>
                <w:lang w:eastAsia="en-US"/>
              </w:rPr>
              <w:t>Общие черты рельефа России.</w:t>
            </w:r>
          </w:p>
          <w:p w:rsidR="00521DC2" w:rsidRPr="001A012E" w:rsidRDefault="00521DC2" w:rsidP="002E3E7C">
            <w:pPr>
              <w:rPr>
                <w:szCs w:val="28"/>
                <w:lang w:eastAsia="en-US"/>
              </w:rPr>
            </w:pPr>
            <w:r w:rsidRPr="001A012E">
              <w:rPr>
                <w:szCs w:val="28"/>
                <w:lang w:eastAsia="en-US"/>
              </w:rPr>
              <w:t>Практическая работа  №7: «Нанесение на контурную карту основных форм рельефа страны».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1228" w:type="dxa"/>
          </w:tcPr>
          <w:p w:rsidR="00521DC2" w:rsidRPr="001A012E" w:rsidRDefault="002E3E7C" w:rsidP="002E3E7C">
            <w:pPr>
              <w:rPr>
                <w:b/>
                <w:bCs/>
                <w:color w:val="000000"/>
                <w:szCs w:val="28"/>
                <w:lang w:eastAsia="en-US"/>
              </w:rPr>
            </w:pPr>
            <w:r>
              <w:rPr>
                <w:b/>
                <w:bCs/>
                <w:color w:val="000000"/>
                <w:szCs w:val="28"/>
                <w:lang w:eastAsia="en-US"/>
              </w:rPr>
              <w:t>19</w:t>
            </w:r>
          </w:p>
        </w:tc>
        <w:tc>
          <w:tcPr>
            <w:tcW w:w="5259" w:type="dxa"/>
          </w:tcPr>
          <w:p w:rsidR="00521DC2" w:rsidRPr="001A012E" w:rsidRDefault="00521DC2" w:rsidP="002E3E7C">
            <w:pPr>
              <w:rPr>
                <w:szCs w:val="28"/>
                <w:lang w:eastAsia="en-US"/>
              </w:rPr>
            </w:pPr>
            <w:r w:rsidRPr="001A012E">
              <w:rPr>
                <w:szCs w:val="28"/>
                <w:lang w:eastAsia="en-US"/>
              </w:rPr>
              <w:t>Крупные природные районы. Практическая работа  №8: «Выявление зависимости  между строением, формами рельефа и размещением полезных ископаемых крупных территорий».</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20</w:t>
            </w:r>
          </w:p>
        </w:tc>
        <w:tc>
          <w:tcPr>
            <w:tcW w:w="5259" w:type="dxa"/>
          </w:tcPr>
          <w:p w:rsidR="00521DC2" w:rsidRPr="001A012E" w:rsidRDefault="00521DC2" w:rsidP="002E3E7C">
            <w:pPr>
              <w:rPr>
                <w:bCs/>
                <w:color w:val="000000"/>
                <w:szCs w:val="28"/>
                <w:lang w:eastAsia="en-US"/>
              </w:rPr>
            </w:pPr>
            <w:r w:rsidRPr="001A012E">
              <w:rPr>
                <w:bCs/>
                <w:iCs/>
                <w:szCs w:val="28"/>
                <w:lang w:eastAsia="en-US"/>
              </w:rPr>
              <w:t xml:space="preserve">Литосфера и человек.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
                <w:bCs/>
                <w:color w:val="000000"/>
                <w:szCs w:val="28"/>
                <w:lang w:eastAsia="en-US"/>
              </w:rPr>
            </w:pPr>
          </w:p>
        </w:tc>
      </w:tr>
      <w:tr w:rsidR="00521DC2" w:rsidRPr="001A012E" w:rsidTr="002E3E7C">
        <w:tc>
          <w:tcPr>
            <w:tcW w:w="6487" w:type="dxa"/>
            <w:gridSpan w:val="2"/>
          </w:tcPr>
          <w:p w:rsidR="00521DC2" w:rsidRPr="001A012E" w:rsidRDefault="00521DC2" w:rsidP="002E3E7C">
            <w:pPr>
              <w:spacing w:line="340" w:lineRule="exact"/>
              <w:rPr>
                <w:b/>
                <w:bCs/>
                <w:color w:val="000000"/>
                <w:szCs w:val="28"/>
                <w:lang w:eastAsia="en-US"/>
              </w:rPr>
            </w:pPr>
            <w:r w:rsidRPr="001A012E">
              <w:rPr>
                <w:b/>
                <w:bCs/>
                <w:szCs w:val="28"/>
                <w:lang w:eastAsia="en-US"/>
              </w:rPr>
              <w:t>V. Климат России.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8</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21</w:t>
            </w:r>
          </w:p>
        </w:tc>
        <w:tc>
          <w:tcPr>
            <w:tcW w:w="5259" w:type="dxa"/>
          </w:tcPr>
          <w:p w:rsidR="00521DC2" w:rsidRPr="001A012E" w:rsidRDefault="00521DC2" w:rsidP="002E3E7C">
            <w:pPr>
              <w:rPr>
                <w:szCs w:val="28"/>
                <w:lang w:eastAsia="en-US"/>
              </w:rPr>
            </w:pPr>
            <w:r w:rsidRPr="001A012E">
              <w:rPr>
                <w:szCs w:val="28"/>
                <w:lang w:eastAsia="en-US"/>
              </w:rPr>
              <w:t>Факторы, определяющие климат России.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22</w:t>
            </w:r>
          </w:p>
        </w:tc>
        <w:tc>
          <w:tcPr>
            <w:tcW w:w="5259" w:type="dxa"/>
          </w:tcPr>
          <w:p w:rsidR="00521DC2" w:rsidRPr="001A012E" w:rsidRDefault="00521DC2" w:rsidP="002E3E7C">
            <w:pPr>
              <w:rPr>
                <w:szCs w:val="28"/>
                <w:lang w:eastAsia="en-US"/>
              </w:rPr>
            </w:pPr>
            <w:r w:rsidRPr="001A012E">
              <w:rPr>
                <w:bCs/>
                <w:iCs/>
                <w:szCs w:val="28"/>
                <w:lang w:eastAsia="en-US"/>
              </w:rPr>
              <w:t>Распределение тепла и влаги на территории России.</w:t>
            </w:r>
          </w:p>
          <w:p w:rsidR="00521DC2" w:rsidRPr="001A012E" w:rsidRDefault="00521DC2" w:rsidP="002E3E7C">
            <w:pPr>
              <w:rPr>
                <w:bCs/>
                <w:iCs/>
                <w:szCs w:val="28"/>
                <w:lang w:eastAsia="en-US"/>
              </w:rPr>
            </w:pPr>
            <w:r w:rsidRPr="001A012E">
              <w:rPr>
                <w:szCs w:val="28"/>
                <w:lang w:eastAsia="en-US"/>
              </w:rPr>
              <w:t>Практическая работа  №9: «</w:t>
            </w:r>
            <w:r w:rsidRPr="001A012E">
              <w:rPr>
                <w:bCs/>
                <w:iCs/>
                <w:szCs w:val="28"/>
                <w:lang w:eastAsia="en-US"/>
              </w:rPr>
              <w:t>Выявление закономерностей территориального распределения климатических показателей по климатической карте».</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23</w:t>
            </w:r>
          </w:p>
        </w:tc>
        <w:tc>
          <w:tcPr>
            <w:tcW w:w="5259" w:type="dxa"/>
          </w:tcPr>
          <w:p w:rsidR="00521DC2" w:rsidRPr="001A012E" w:rsidRDefault="00521DC2" w:rsidP="002E3E7C">
            <w:pPr>
              <w:rPr>
                <w:bCs/>
                <w:color w:val="000000"/>
                <w:szCs w:val="28"/>
                <w:lang w:eastAsia="en-US"/>
              </w:rPr>
            </w:pPr>
            <w:r w:rsidRPr="001A012E">
              <w:rPr>
                <w:bCs/>
                <w:iCs/>
                <w:szCs w:val="28"/>
                <w:lang w:eastAsia="en-US"/>
              </w:rPr>
              <w:t>Климаты России.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24</w:t>
            </w:r>
          </w:p>
        </w:tc>
        <w:tc>
          <w:tcPr>
            <w:tcW w:w="5259" w:type="dxa"/>
          </w:tcPr>
          <w:p w:rsidR="00521DC2" w:rsidRPr="001A012E" w:rsidRDefault="00521DC2" w:rsidP="002E3E7C">
            <w:pPr>
              <w:rPr>
                <w:bCs/>
                <w:color w:val="000000"/>
                <w:szCs w:val="28"/>
                <w:lang w:eastAsia="en-US"/>
              </w:rPr>
            </w:pPr>
            <w:r w:rsidRPr="001A012E">
              <w:rPr>
                <w:bCs/>
                <w:iCs/>
                <w:szCs w:val="28"/>
                <w:lang w:eastAsia="en-US"/>
              </w:rPr>
              <w:t>Климаты России.</w:t>
            </w:r>
            <w:r w:rsidRPr="001A012E">
              <w:rPr>
                <w:szCs w:val="28"/>
                <w:lang w:eastAsia="en-US"/>
              </w:rPr>
              <w:t xml:space="preserve">   Практическая работа  №10:               «</w:t>
            </w:r>
            <w:r w:rsidRPr="001A012E">
              <w:rPr>
                <w:bCs/>
                <w:color w:val="000000"/>
                <w:szCs w:val="28"/>
                <w:lang w:eastAsia="en-US"/>
              </w:rPr>
              <w:t xml:space="preserve">Анализ климатограмм, </w:t>
            </w:r>
            <w:proofErr w:type="gramStart"/>
            <w:r w:rsidRPr="001A012E">
              <w:rPr>
                <w:bCs/>
                <w:color w:val="000000"/>
                <w:szCs w:val="28"/>
                <w:lang w:eastAsia="en-US"/>
              </w:rPr>
              <w:t>характерных</w:t>
            </w:r>
            <w:proofErr w:type="gramEnd"/>
            <w:r w:rsidRPr="001A012E">
              <w:rPr>
                <w:bCs/>
                <w:color w:val="000000"/>
                <w:szCs w:val="28"/>
                <w:lang w:eastAsia="en-US"/>
              </w:rPr>
              <w:t xml:space="preserve"> для </w:t>
            </w:r>
          </w:p>
          <w:p w:rsidR="00521DC2" w:rsidRPr="001A012E" w:rsidRDefault="00521DC2" w:rsidP="002E3E7C">
            <w:pPr>
              <w:rPr>
                <w:bCs/>
                <w:color w:val="000000"/>
                <w:szCs w:val="28"/>
                <w:lang w:eastAsia="en-US"/>
              </w:rPr>
            </w:pPr>
            <w:r w:rsidRPr="001A012E">
              <w:rPr>
                <w:bCs/>
                <w:color w:val="000000"/>
                <w:szCs w:val="28"/>
                <w:lang w:eastAsia="en-US"/>
              </w:rPr>
              <w:t>различных типов климата России».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25</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Воздушные массы и атмосферные фронты.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26</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Атмосферные вихри: циклоны и антициклоны.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27</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Погода.</w:t>
            </w:r>
            <w:r w:rsidRPr="001A012E">
              <w:rPr>
                <w:szCs w:val="28"/>
                <w:lang w:eastAsia="en-US"/>
              </w:rPr>
              <w:t xml:space="preserve"> Практическая работа  №11:               «</w:t>
            </w:r>
            <w:r w:rsidRPr="001A012E">
              <w:rPr>
                <w:bCs/>
                <w:color w:val="000000"/>
                <w:szCs w:val="28"/>
                <w:lang w:eastAsia="en-US"/>
              </w:rPr>
              <w:t xml:space="preserve">Определение особенностей погоды для </w:t>
            </w:r>
            <w:r w:rsidRPr="001A012E">
              <w:rPr>
                <w:bCs/>
                <w:color w:val="000000"/>
                <w:szCs w:val="28"/>
                <w:lang w:eastAsia="en-US"/>
              </w:rPr>
              <w:lastRenderedPageBreak/>
              <w:t xml:space="preserve">различных пунктов по синоптической карте».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lastRenderedPageBreak/>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lastRenderedPageBreak/>
              <w:t>28</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Атмосфера и человек.</w:t>
            </w:r>
            <w:r w:rsidRPr="001A012E">
              <w:rPr>
                <w:szCs w:val="28"/>
                <w:lang w:eastAsia="en-US"/>
              </w:rPr>
              <w:t xml:space="preserve"> Практическая работа  №12: «</w:t>
            </w:r>
            <w:r w:rsidRPr="001A012E">
              <w:rPr>
                <w:bCs/>
                <w:color w:val="000000"/>
                <w:szCs w:val="28"/>
                <w:lang w:eastAsia="en-US"/>
              </w:rPr>
              <w:t>Прогнозирование тенденций изменения климата».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spacing w:line="340" w:lineRule="exact"/>
              <w:rPr>
                <w:b/>
                <w:bCs/>
                <w:color w:val="000000"/>
                <w:szCs w:val="28"/>
                <w:lang w:eastAsia="en-US"/>
              </w:rPr>
            </w:pPr>
            <w:r w:rsidRPr="001A012E">
              <w:rPr>
                <w:b/>
                <w:bCs/>
                <w:szCs w:val="28"/>
                <w:lang w:eastAsia="en-US"/>
              </w:rPr>
              <w:t>VI. Гидрография России.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9</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29</w:t>
            </w:r>
          </w:p>
        </w:tc>
        <w:tc>
          <w:tcPr>
            <w:tcW w:w="5259" w:type="dxa"/>
          </w:tcPr>
          <w:p w:rsidR="00521DC2" w:rsidRPr="001A012E" w:rsidRDefault="00521DC2" w:rsidP="002E3E7C">
            <w:pPr>
              <w:rPr>
                <w:bCs/>
                <w:iCs/>
                <w:szCs w:val="28"/>
                <w:lang w:eastAsia="en-US"/>
              </w:rPr>
            </w:pPr>
            <w:r w:rsidRPr="001A012E">
              <w:rPr>
                <w:bCs/>
                <w:iCs/>
                <w:szCs w:val="28"/>
                <w:lang w:eastAsia="en-US"/>
              </w:rPr>
              <w:t xml:space="preserve">Моря, омывающие территорию России.    </w:t>
            </w:r>
            <w:r w:rsidRPr="001A012E">
              <w:rPr>
                <w:szCs w:val="28"/>
                <w:lang w:eastAsia="en-US"/>
              </w:rPr>
              <w:t>Практическая работа  №13: «</w:t>
            </w:r>
            <w:r w:rsidRPr="001A012E">
              <w:rPr>
                <w:bCs/>
                <w:iCs/>
                <w:szCs w:val="28"/>
                <w:lang w:eastAsia="en-US"/>
              </w:rPr>
              <w:t xml:space="preserve">Составление характеристики одного из морей, омывающих территорию России».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30</w:t>
            </w:r>
          </w:p>
        </w:tc>
        <w:tc>
          <w:tcPr>
            <w:tcW w:w="5259" w:type="dxa"/>
          </w:tcPr>
          <w:p w:rsidR="00521DC2" w:rsidRPr="001A012E" w:rsidRDefault="00521DC2" w:rsidP="002E3E7C">
            <w:pPr>
              <w:rPr>
                <w:bCs/>
                <w:iCs/>
                <w:szCs w:val="28"/>
                <w:lang w:eastAsia="en-US"/>
              </w:rPr>
            </w:pPr>
            <w:r w:rsidRPr="001A012E">
              <w:rPr>
                <w:bCs/>
                <w:iCs/>
                <w:szCs w:val="28"/>
                <w:lang w:eastAsia="en-US"/>
              </w:rPr>
              <w:t>Характеристики реки.</w:t>
            </w:r>
          </w:p>
          <w:p w:rsidR="00521DC2" w:rsidRPr="001A012E" w:rsidRDefault="00521DC2" w:rsidP="002E3E7C">
            <w:pPr>
              <w:rPr>
                <w:bCs/>
                <w:iCs/>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31</w:t>
            </w:r>
          </w:p>
        </w:tc>
        <w:tc>
          <w:tcPr>
            <w:tcW w:w="5259" w:type="dxa"/>
          </w:tcPr>
          <w:p w:rsidR="00521DC2" w:rsidRPr="001A012E" w:rsidRDefault="00521DC2" w:rsidP="002E3E7C">
            <w:pPr>
              <w:rPr>
                <w:bCs/>
                <w:iCs/>
                <w:szCs w:val="28"/>
                <w:lang w:eastAsia="en-US"/>
              </w:rPr>
            </w:pPr>
            <w:r w:rsidRPr="001A012E">
              <w:rPr>
                <w:szCs w:val="28"/>
                <w:lang w:eastAsia="en-US"/>
              </w:rPr>
              <w:t>Практическая работа  №14: «</w:t>
            </w:r>
            <w:r w:rsidRPr="001A012E">
              <w:rPr>
                <w:bCs/>
                <w:iCs/>
                <w:szCs w:val="28"/>
                <w:lang w:eastAsia="en-US"/>
              </w:rPr>
              <w:t xml:space="preserve">Составление характеристики одной из рек с использованием </w:t>
            </w:r>
          </w:p>
          <w:p w:rsidR="00521DC2" w:rsidRPr="001A012E" w:rsidRDefault="00521DC2" w:rsidP="002E3E7C">
            <w:pPr>
              <w:rPr>
                <w:bCs/>
                <w:color w:val="000000"/>
                <w:szCs w:val="28"/>
                <w:lang w:eastAsia="en-US"/>
              </w:rPr>
            </w:pPr>
            <w:r w:rsidRPr="001A012E">
              <w:rPr>
                <w:bCs/>
                <w:iCs/>
                <w:szCs w:val="28"/>
                <w:lang w:eastAsia="en-US"/>
              </w:rPr>
              <w:t>тематических карт и климатодиаграмм, определение возможностей их хозяйственного использования».</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32</w:t>
            </w:r>
          </w:p>
        </w:tc>
        <w:tc>
          <w:tcPr>
            <w:tcW w:w="5259" w:type="dxa"/>
          </w:tcPr>
          <w:p w:rsidR="00521DC2" w:rsidRPr="001A012E" w:rsidRDefault="00521DC2" w:rsidP="002E3E7C">
            <w:pPr>
              <w:rPr>
                <w:bCs/>
                <w:color w:val="000000"/>
                <w:szCs w:val="28"/>
                <w:lang w:eastAsia="en-US"/>
              </w:rPr>
            </w:pPr>
            <w:r w:rsidRPr="001A012E">
              <w:rPr>
                <w:bCs/>
                <w:iCs/>
                <w:szCs w:val="28"/>
                <w:lang w:eastAsia="en-US"/>
              </w:rPr>
              <w:t>Реки России.</w:t>
            </w:r>
          </w:p>
          <w:p w:rsidR="00521DC2" w:rsidRPr="001A012E" w:rsidRDefault="00521DC2" w:rsidP="002E3E7C">
            <w:pPr>
              <w:spacing w:line="340" w:lineRule="exact"/>
              <w:rPr>
                <w:bCs/>
                <w:color w:val="000000"/>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33</w:t>
            </w:r>
          </w:p>
        </w:tc>
        <w:tc>
          <w:tcPr>
            <w:tcW w:w="5259" w:type="dxa"/>
          </w:tcPr>
          <w:p w:rsidR="00521DC2" w:rsidRPr="001A012E" w:rsidRDefault="00521DC2" w:rsidP="002E3E7C">
            <w:pPr>
              <w:rPr>
                <w:szCs w:val="28"/>
                <w:lang w:eastAsia="en-US"/>
              </w:rPr>
            </w:pPr>
            <w:r w:rsidRPr="001A012E">
              <w:rPr>
                <w:bCs/>
                <w:iCs/>
                <w:szCs w:val="28"/>
                <w:lang w:eastAsia="en-US"/>
              </w:rPr>
              <w:t>Озера и болота.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34</w:t>
            </w:r>
          </w:p>
        </w:tc>
        <w:tc>
          <w:tcPr>
            <w:tcW w:w="5259" w:type="dxa"/>
          </w:tcPr>
          <w:p w:rsidR="00521DC2" w:rsidRPr="001A012E" w:rsidRDefault="00521DC2" w:rsidP="002E3E7C">
            <w:pPr>
              <w:spacing w:line="340" w:lineRule="exact"/>
              <w:rPr>
                <w:bCs/>
                <w:color w:val="000000"/>
                <w:szCs w:val="28"/>
                <w:lang w:eastAsia="en-US"/>
              </w:rPr>
            </w:pPr>
            <w:r w:rsidRPr="001A012E">
              <w:rPr>
                <w:bCs/>
                <w:iCs/>
                <w:szCs w:val="28"/>
                <w:lang w:eastAsia="en-US"/>
              </w:rPr>
              <w:t xml:space="preserve">Природные льды.  </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35</w:t>
            </w:r>
          </w:p>
        </w:tc>
        <w:tc>
          <w:tcPr>
            <w:tcW w:w="5259" w:type="dxa"/>
          </w:tcPr>
          <w:p w:rsidR="00521DC2" w:rsidRPr="001A012E" w:rsidRDefault="00521DC2" w:rsidP="002E3E7C">
            <w:pPr>
              <w:spacing w:line="340" w:lineRule="exact"/>
              <w:rPr>
                <w:bCs/>
                <w:iCs/>
                <w:szCs w:val="28"/>
                <w:lang w:eastAsia="en-US"/>
              </w:rPr>
            </w:pPr>
            <w:r w:rsidRPr="001A012E">
              <w:rPr>
                <w:bCs/>
                <w:iCs/>
                <w:szCs w:val="28"/>
                <w:lang w:eastAsia="en-US"/>
              </w:rPr>
              <w:t>Великое оледенение.</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36</w:t>
            </w:r>
          </w:p>
        </w:tc>
        <w:tc>
          <w:tcPr>
            <w:tcW w:w="5259" w:type="dxa"/>
          </w:tcPr>
          <w:p w:rsidR="00521DC2" w:rsidRPr="001A012E" w:rsidRDefault="00521DC2" w:rsidP="002E3E7C">
            <w:pPr>
              <w:spacing w:line="340" w:lineRule="exact"/>
              <w:rPr>
                <w:szCs w:val="28"/>
                <w:lang w:eastAsia="en-US"/>
              </w:rPr>
            </w:pPr>
            <w:r w:rsidRPr="001A012E">
              <w:rPr>
                <w:bCs/>
                <w:iCs/>
                <w:szCs w:val="28"/>
                <w:lang w:eastAsia="en-US"/>
              </w:rPr>
              <w:t>Гидросфера и человек.</w:t>
            </w:r>
          </w:p>
          <w:p w:rsidR="00521DC2" w:rsidRPr="001A012E" w:rsidRDefault="00521DC2" w:rsidP="002E3E7C">
            <w:pPr>
              <w:rPr>
                <w:bCs/>
                <w:color w:val="000000"/>
                <w:szCs w:val="28"/>
                <w:lang w:eastAsia="en-US"/>
              </w:rPr>
            </w:pPr>
            <w:r w:rsidRPr="001A012E">
              <w:rPr>
                <w:szCs w:val="28"/>
                <w:lang w:eastAsia="en-US"/>
              </w:rPr>
              <w:t>Практическая работа  №15: «</w:t>
            </w:r>
            <w:r w:rsidRPr="001A012E">
              <w:rPr>
                <w:bCs/>
                <w:iCs/>
                <w:szCs w:val="28"/>
                <w:lang w:eastAsia="en-US"/>
              </w:rPr>
              <w:t xml:space="preserve">Объяснение </w:t>
            </w:r>
            <w:proofErr w:type="gramStart"/>
            <w:r w:rsidRPr="001A012E">
              <w:rPr>
                <w:bCs/>
                <w:iCs/>
                <w:szCs w:val="28"/>
                <w:lang w:eastAsia="en-US"/>
              </w:rPr>
              <w:t>закономерностей размещения разных видов вод суши</w:t>
            </w:r>
            <w:proofErr w:type="gramEnd"/>
            <w:r w:rsidRPr="001A012E">
              <w:rPr>
                <w:bCs/>
                <w:iCs/>
                <w:szCs w:val="28"/>
                <w:lang w:eastAsia="en-US"/>
              </w:rPr>
              <w:t xml:space="preserve"> и связанных с ними стихийных природных явлений на территории страны».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37</w:t>
            </w:r>
          </w:p>
        </w:tc>
        <w:tc>
          <w:tcPr>
            <w:tcW w:w="5259" w:type="dxa"/>
          </w:tcPr>
          <w:p w:rsidR="00521DC2" w:rsidRPr="001A012E" w:rsidRDefault="002E3E7C" w:rsidP="002E3E7C">
            <w:pPr>
              <w:rPr>
                <w:szCs w:val="28"/>
                <w:lang w:eastAsia="en-US"/>
              </w:rPr>
            </w:pPr>
            <w:r>
              <w:rPr>
                <w:b/>
                <w:bCs/>
                <w:color w:val="000000"/>
                <w:szCs w:val="28"/>
                <w:lang w:eastAsia="en-US"/>
              </w:rPr>
              <w:t>Итоговый</w:t>
            </w:r>
            <w:r w:rsidR="00521DC2" w:rsidRPr="001A012E">
              <w:rPr>
                <w:b/>
                <w:bCs/>
                <w:color w:val="000000"/>
                <w:szCs w:val="28"/>
                <w:lang w:eastAsia="en-US"/>
              </w:rPr>
              <w:t xml:space="preserve"> контроль.</w:t>
            </w:r>
          </w:p>
          <w:p w:rsidR="00521DC2" w:rsidRPr="001A012E" w:rsidRDefault="00521DC2" w:rsidP="002E3E7C">
            <w:pPr>
              <w:rPr>
                <w:b/>
                <w:bCs/>
                <w:color w:val="000000"/>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rPr>
                <w:b/>
                <w:bCs/>
                <w:color w:val="000000"/>
                <w:szCs w:val="28"/>
                <w:lang w:eastAsia="en-US"/>
              </w:rPr>
            </w:pPr>
            <w:r w:rsidRPr="001A012E">
              <w:rPr>
                <w:b/>
                <w:bCs/>
                <w:szCs w:val="28"/>
                <w:lang w:eastAsia="en-US"/>
              </w:rPr>
              <w:t>VII. Почвы России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3</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38</w:t>
            </w:r>
          </w:p>
        </w:tc>
        <w:tc>
          <w:tcPr>
            <w:tcW w:w="5259" w:type="dxa"/>
          </w:tcPr>
          <w:p w:rsidR="00521DC2" w:rsidRPr="001A012E" w:rsidRDefault="00521DC2" w:rsidP="002E3E7C">
            <w:pPr>
              <w:rPr>
                <w:bCs/>
                <w:color w:val="000000"/>
                <w:szCs w:val="28"/>
                <w:lang w:eastAsia="en-US"/>
              </w:rPr>
            </w:pPr>
            <w:r w:rsidRPr="001A012E">
              <w:rPr>
                <w:bCs/>
                <w:iCs/>
                <w:szCs w:val="28"/>
                <w:lang w:eastAsia="en-US"/>
              </w:rPr>
              <w:t>Формирование и свойства почвы.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39</w:t>
            </w:r>
          </w:p>
        </w:tc>
        <w:tc>
          <w:tcPr>
            <w:tcW w:w="5259" w:type="dxa"/>
          </w:tcPr>
          <w:p w:rsidR="00521DC2" w:rsidRPr="001A012E" w:rsidRDefault="00521DC2" w:rsidP="002E3E7C">
            <w:pPr>
              <w:rPr>
                <w:szCs w:val="28"/>
                <w:lang w:eastAsia="en-US"/>
              </w:rPr>
            </w:pPr>
            <w:r w:rsidRPr="001A012E">
              <w:rPr>
                <w:bCs/>
                <w:iCs/>
                <w:szCs w:val="28"/>
                <w:lang w:eastAsia="en-US"/>
              </w:rPr>
              <w:t>Зональные типы почв.</w:t>
            </w:r>
          </w:p>
          <w:p w:rsidR="00521DC2" w:rsidRPr="001A012E" w:rsidRDefault="00521DC2" w:rsidP="002E3E7C">
            <w:pPr>
              <w:rPr>
                <w:bCs/>
                <w:iCs/>
                <w:szCs w:val="28"/>
                <w:lang w:eastAsia="en-US"/>
              </w:rPr>
            </w:pPr>
            <w:r w:rsidRPr="001A012E">
              <w:rPr>
                <w:szCs w:val="28"/>
                <w:lang w:eastAsia="en-US"/>
              </w:rPr>
              <w:t>Практическая работа  №16: «</w:t>
            </w:r>
            <w:r w:rsidRPr="001A012E">
              <w:rPr>
                <w:bCs/>
                <w:iCs/>
                <w:szCs w:val="28"/>
                <w:lang w:eastAsia="en-US"/>
              </w:rPr>
              <w:t>Составление характеристики зональных типов почв и выявление условий их почвообразования».</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40</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Почвенные ресурсы.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rPr>
                <w:b/>
                <w:bCs/>
                <w:color w:val="000000"/>
                <w:szCs w:val="28"/>
                <w:lang w:eastAsia="en-US"/>
              </w:rPr>
            </w:pPr>
            <w:r w:rsidRPr="001A012E">
              <w:rPr>
                <w:b/>
                <w:bCs/>
                <w:szCs w:val="28"/>
                <w:lang w:eastAsia="en-US"/>
              </w:rPr>
              <w:t>VIII. Растительный и животный мир России.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t>41</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Растительный и животный мир России</w:t>
            </w:r>
            <w:proofErr w:type="gramStart"/>
            <w:r w:rsidRPr="001A012E">
              <w:rPr>
                <w:bCs/>
                <w:color w:val="000000"/>
                <w:szCs w:val="28"/>
                <w:lang w:eastAsia="en-US"/>
              </w:rPr>
              <w:t>.</w:t>
            </w:r>
            <w:r w:rsidRPr="001A012E">
              <w:rPr>
                <w:szCs w:val="28"/>
                <w:lang w:eastAsia="en-US"/>
              </w:rPr>
              <w:t>П</w:t>
            </w:r>
            <w:proofErr w:type="gramEnd"/>
            <w:r w:rsidRPr="001A012E">
              <w:rPr>
                <w:szCs w:val="28"/>
                <w:lang w:eastAsia="en-US"/>
              </w:rPr>
              <w:t>рактическая работа  №17: «</w:t>
            </w:r>
            <w:r w:rsidRPr="001A012E">
              <w:rPr>
                <w:bCs/>
                <w:color w:val="000000"/>
                <w:szCs w:val="28"/>
                <w:lang w:eastAsia="en-US"/>
              </w:rPr>
              <w:t xml:space="preserve">Установление зависимостей растительного и животного </w:t>
            </w:r>
          </w:p>
          <w:p w:rsidR="00521DC2" w:rsidRPr="001A012E" w:rsidRDefault="00521DC2" w:rsidP="002E3E7C">
            <w:pPr>
              <w:rPr>
                <w:bCs/>
                <w:color w:val="000000"/>
                <w:szCs w:val="28"/>
                <w:lang w:eastAsia="en-US"/>
              </w:rPr>
            </w:pPr>
            <w:r w:rsidRPr="001A012E">
              <w:rPr>
                <w:bCs/>
                <w:color w:val="000000"/>
                <w:szCs w:val="28"/>
                <w:lang w:eastAsia="en-US"/>
              </w:rPr>
              <w:lastRenderedPageBreak/>
              <w:t>мира от других компонентов природы».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lastRenderedPageBreak/>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2E3E7C" w:rsidP="002E3E7C">
            <w:pPr>
              <w:spacing w:line="340" w:lineRule="exact"/>
              <w:rPr>
                <w:b/>
                <w:bCs/>
                <w:color w:val="000000"/>
                <w:szCs w:val="28"/>
                <w:lang w:eastAsia="en-US"/>
              </w:rPr>
            </w:pPr>
            <w:r>
              <w:rPr>
                <w:b/>
                <w:bCs/>
                <w:color w:val="000000"/>
                <w:szCs w:val="28"/>
                <w:lang w:eastAsia="en-US"/>
              </w:rPr>
              <w:lastRenderedPageBreak/>
              <w:t>42</w:t>
            </w:r>
          </w:p>
        </w:tc>
        <w:tc>
          <w:tcPr>
            <w:tcW w:w="5259" w:type="dxa"/>
          </w:tcPr>
          <w:p w:rsidR="00521DC2" w:rsidRPr="001A012E" w:rsidRDefault="00521DC2" w:rsidP="002E3E7C">
            <w:pPr>
              <w:rPr>
                <w:szCs w:val="28"/>
                <w:lang w:eastAsia="en-US"/>
              </w:rPr>
            </w:pPr>
            <w:r w:rsidRPr="001A012E">
              <w:rPr>
                <w:szCs w:val="28"/>
                <w:lang w:eastAsia="en-US"/>
              </w:rPr>
              <w:t>Ресурсы растительного и животного мира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rPr>
                <w:szCs w:val="28"/>
                <w:lang w:eastAsia="en-US"/>
              </w:rPr>
            </w:pPr>
            <w:r w:rsidRPr="001A012E">
              <w:rPr>
                <w:b/>
                <w:bCs/>
                <w:szCs w:val="28"/>
                <w:lang w:eastAsia="en-US"/>
              </w:rPr>
              <w:t>I</w:t>
            </w:r>
            <w:r w:rsidRPr="001A012E">
              <w:rPr>
                <w:b/>
                <w:bCs/>
                <w:szCs w:val="28"/>
                <w:lang w:val="en-US" w:eastAsia="en-US"/>
              </w:rPr>
              <w:t>X</w:t>
            </w:r>
            <w:r w:rsidRPr="001A012E">
              <w:rPr>
                <w:b/>
                <w:bCs/>
                <w:szCs w:val="28"/>
                <w:lang w:eastAsia="en-US"/>
              </w:rPr>
              <w:t>. Природные зоны России</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6</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43</w:t>
            </w:r>
          </w:p>
        </w:tc>
        <w:tc>
          <w:tcPr>
            <w:tcW w:w="5259" w:type="dxa"/>
          </w:tcPr>
          <w:p w:rsidR="00521DC2" w:rsidRPr="001A012E" w:rsidRDefault="00521DC2" w:rsidP="002E3E7C">
            <w:pPr>
              <w:rPr>
                <w:szCs w:val="28"/>
                <w:lang w:eastAsia="en-US"/>
              </w:rPr>
            </w:pPr>
            <w:r w:rsidRPr="001A012E">
              <w:rPr>
                <w:bCs/>
                <w:iCs/>
                <w:szCs w:val="28"/>
                <w:lang w:eastAsia="en-US"/>
              </w:rPr>
              <w:t>Природные комплексы России.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44</w:t>
            </w:r>
          </w:p>
        </w:tc>
        <w:tc>
          <w:tcPr>
            <w:tcW w:w="5259" w:type="dxa"/>
          </w:tcPr>
          <w:p w:rsidR="00521DC2" w:rsidRPr="001A012E" w:rsidRDefault="00521DC2" w:rsidP="002E3E7C">
            <w:pPr>
              <w:rPr>
                <w:szCs w:val="28"/>
                <w:lang w:eastAsia="en-US"/>
              </w:rPr>
            </w:pPr>
            <w:r w:rsidRPr="001A012E">
              <w:rPr>
                <w:bCs/>
                <w:iCs/>
                <w:szCs w:val="28"/>
                <w:lang w:eastAsia="en-US"/>
              </w:rPr>
              <w:t>Природные зоны Арктики и Субарктики.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45</w:t>
            </w:r>
          </w:p>
        </w:tc>
        <w:tc>
          <w:tcPr>
            <w:tcW w:w="5259" w:type="dxa"/>
          </w:tcPr>
          <w:p w:rsidR="00521DC2" w:rsidRPr="001A012E" w:rsidRDefault="00521DC2" w:rsidP="002E3E7C">
            <w:pPr>
              <w:rPr>
                <w:szCs w:val="28"/>
                <w:lang w:eastAsia="en-US"/>
              </w:rPr>
            </w:pPr>
            <w:r w:rsidRPr="001A012E">
              <w:rPr>
                <w:bCs/>
                <w:iCs/>
                <w:szCs w:val="28"/>
                <w:lang w:eastAsia="en-US"/>
              </w:rPr>
              <w:t>Леса умеренного пояса.</w:t>
            </w:r>
          </w:p>
          <w:p w:rsidR="00521DC2" w:rsidRPr="001A012E" w:rsidRDefault="00521DC2" w:rsidP="002E3E7C">
            <w:pPr>
              <w:rPr>
                <w:bCs/>
                <w:iCs/>
                <w:szCs w:val="28"/>
                <w:lang w:eastAsia="en-US"/>
              </w:rPr>
            </w:pPr>
            <w:r w:rsidRPr="001A012E">
              <w:rPr>
                <w:szCs w:val="28"/>
                <w:lang w:eastAsia="en-US"/>
              </w:rPr>
              <w:t>Практическая работа  №18: «</w:t>
            </w:r>
            <w:r w:rsidRPr="001A012E">
              <w:rPr>
                <w:bCs/>
                <w:iCs/>
                <w:szCs w:val="28"/>
                <w:lang w:eastAsia="en-US"/>
              </w:rPr>
              <w:t xml:space="preserve">Оценка природных условий и ресурсов какой-либо природной </w:t>
            </w:r>
          </w:p>
          <w:p w:rsidR="00521DC2" w:rsidRPr="001A012E" w:rsidRDefault="00521DC2" w:rsidP="002E3E7C">
            <w:pPr>
              <w:rPr>
                <w:bCs/>
                <w:iCs/>
                <w:szCs w:val="28"/>
                <w:lang w:eastAsia="en-US"/>
              </w:rPr>
            </w:pPr>
            <w:r w:rsidRPr="001A012E">
              <w:rPr>
                <w:bCs/>
                <w:iCs/>
                <w:szCs w:val="28"/>
                <w:lang w:eastAsia="en-US"/>
              </w:rPr>
              <w:t>зоны. Составление прогноза её изменения и выявление особенностей адаптации человека к жизни в данной природной зоне».</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46</w:t>
            </w:r>
          </w:p>
        </w:tc>
        <w:tc>
          <w:tcPr>
            <w:tcW w:w="5259" w:type="dxa"/>
          </w:tcPr>
          <w:p w:rsidR="00521DC2" w:rsidRPr="001A012E" w:rsidRDefault="00521DC2" w:rsidP="002E3E7C">
            <w:pPr>
              <w:rPr>
                <w:szCs w:val="28"/>
                <w:lang w:eastAsia="en-US"/>
              </w:rPr>
            </w:pPr>
            <w:r w:rsidRPr="001A012E">
              <w:rPr>
                <w:bCs/>
                <w:color w:val="000000"/>
                <w:szCs w:val="28"/>
                <w:lang w:eastAsia="en-US"/>
              </w:rPr>
              <w:t>Лесостепь, степь и полупустыни.</w:t>
            </w:r>
          </w:p>
          <w:p w:rsidR="00521DC2" w:rsidRPr="001A012E" w:rsidRDefault="00521DC2" w:rsidP="002E3E7C">
            <w:pPr>
              <w:rPr>
                <w:bCs/>
                <w:color w:val="000000"/>
                <w:szCs w:val="28"/>
                <w:lang w:eastAsia="en-US"/>
              </w:rPr>
            </w:pPr>
            <w:r w:rsidRPr="001A012E">
              <w:rPr>
                <w:szCs w:val="28"/>
                <w:lang w:eastAsia="en-US"/>
              </w:rPr>
              <w:t>Практическая работа  №19: «</w:t>
            </w:r>
            <w:r w:rsidRPr="001A012E">
              <w:rPr>
                <w:bCs/>
                <w:color w:val="000000"/>
                <w:szCs w:val="28"/>
                <w:lang w:eastAsia="en-US"/>
              </w:rPr>
              <w:t xml:space="preserve">Составление описания одной из природных зон России </w:t>
            </w:r>
            <w:proofErr w:type="gramStart"/>
            <w:r w:rsidRPr="001A012E">
              <w:rPr>
                <w:bCs/>
                <w:color w:val="000000"/>
                <w:szCs w:val="28"/>
                <w:lang w:eastAsia="en-US"/>
              </w:rPr>
              <w:t>по</w:t>
            </w:r>
            <w:proofErr w:type="gramEnd"/>
          </w:p>
          <w:p w:rsidR="00521DC2" w:rsidRPr="001A012E" w:rsidRDefault="00521DC2" w:rsidP="002E3E7C">
            <w:pPr>
              <w:rPr>
                <w:bCs/>
                <w:color w:val="000000"/>
                <w:szCs w:val="28"/>
                <w:lang w:eastAsia="en-US"/>
              </w:rPr>
            </w:pPr>
            <w:r w:rsidRPr="001A012E">
              <w:rPr>
                <w:bCs/>
                <w:color w:val="000000"/>
                <w:szCs w:val="28"/>
                <w:lang w:eastAsia="en-US"/>
              </w:rPr>
              <w:t>плану».</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47</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Высотная поясность.</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48</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Природно – хозяйственные зоны.</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rPr>
                <w:b/>
                <w:bCs/>
                <w:color w:val="000000"/>
                <w:szCs w:val="28"/>
                <w:lang w:eastAsia="en-US"/>
              </w:rPr>
            </w:pPr>
            <w:r w:rsidRPr="001A012E">
              <w:rPr>
                <w:b/>
                <w:bCs/>
                <w:szCs w:val="28"/>
                <w:lang w:val="en-US" w:eastAsia="en-US"/>
              </w:rPr>
              <w:t>X</w:t>
            </w:r>
            <w:r w:rsidRPr="001A012E">
              <w:rPr>
                <w:b/>
                <w:bCs/>
                <w:szCs w:val="28"/>
                <w:lang w:eastAsia="en-US"/>
              </w:rPr>
              <w:t>. Крупные природные районы России</w:t>
            </w:r>
          </w:p>
        </w:tc>
        <w:tc>
          <w:tcPr>
            <w:tcW w:w="992" w:type="dxa"/>
          </w:tcPr>
          <w:p w:rsidR="00521DC2" w:rsidRPr="001A012E" w:rsidRDefault="004277C0" w:rsidP="002E3E7C">
            <w:pPr>
              <w:spacing w:line="340" w:lineRule="exact"/>
              <w:rPr>
                <w:b/>
                <w:bCs/>
                <w:color w:val="000000"/>
                <w:szCs w:val="28"/>
                <w:lang w:eastAsia="en-US"/>
              </w:rPr>
            </w:pPr>
            <w:r>
              <w:rPr>
                <w:b/>
                <w:bCs/>
                <w:color w:val="000000"/>
                <w:szCs w:val="28"/>
                <w:lang w:eastAsia="en-US"/>
              </w:rPr>
              <w:t>18</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49-50</w:t>
            </w:r>
          </w:p>
        </w:tc>
        <w:tc>
          <w:tcPr>
            <w:tcW w:w="5259" w:type="dxa"/>
          </w:tcPr>
          <w:p w:rsidR="00521DC2" w:rsidRPr="001A012E" w:rsidRDefault="00521DC2" w:rsidP="002E3E7C">
            <w:pPr>
              <w:rPr>
                <w:szCs w:val="28"/>
                <w:lang w:eastAsia="en-US"/>
              </w:rPr>
            </w:pPr>
            <w:r w:rsidRPr="001A012E">
              <w:rPr>
                <w:szCs w:val="28"/>
                <w:lang w:eastAsia="en-US"/>
              </w:rPr>
              <w:t>Островная Арктика.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51-52</w:t>
            </w:r>
          </w:p>
        </w:tc>
        <w:tc>
          <w:tcPr>
            <w:tcW w:w="5259" w:type="dxa"/>
          </w:tcPr>
          <w:p w:rsidR="00521DC2" w:rsidRPr="001A012E" w:rsidRDefault="00521DC2" w:rsidP="002E3E7C">
            <w:pPr>
              <w:rPr>
                <w:bCs/>
                <w:color w:val="000000"/>
                <w:szCs w:val="28"/>
                <w:lang w:eastAsia="en-US"/>
              </w:rPr>
            </w:pPr>
            <w:r w:rsidRPr="001A012E">
              <w:rPr>
                <w:bCs/>
                <w:iCs/>
                <w:szCs w:val="28"/>
                <w:lang w:eastAsia="en-US"/>
              </w:rPr>
              <w:t>Восточно-Европейская  равнина.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53-54</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Северный Кавказ.</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55</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Крым.</w:t>
            </w:r>
          </w:p>
        </w:tc>
        <w:tc>
          <w:tcPr>
            <w:tcW w:w="992" w:type="dxa"/>
          </w:tcPr>
          <w:p w:rsidR="00521DC2" w:rsidRPr="001A012E" w:rsidRDefault="004277C0" w:rsidP="002E3E7C">
            <w:pPr>
              <w:spacing w:line="340" w:lineRule="exact"/>
              <w:rPr>
                <w:bCs/>
                <w:color w:val="000000"/>
                <w:szCs w:val="28"/>
                <w:lang w:eastAsia="en-US"/>
              </w:rPr>
            </w:pPr>
            <w:r>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56-57</w:t>
            </w:r>
          </w:p>
        </w:tc>
        <w:tc>
          <w:tcPr>
            <w:tcW w:w="5259" w:type="dxa"/>
          </w:tcPr>
          <w:p w:rsidR="00521DC2" w:rsidRPr="001A012E" w:rsidRDefault="00521DC2" w:rsidP="002E3E7C">
            <w:pPr>
              <w:spacing w:line="340" w:lineRule="exact"/>
              <w:rPr>
                <w:szCs w:val="28"/>
                <w:lang w:eastAsia="en-US"/>
              </w:rPr>
            </w:pPr>
            <w:r w:rsidRPr="001A012E">
              <w:rPr>
                <w:bCs/>
                <w:color w:val="000000"/>
                <w:szCs w:val="28"/>
                <w:lang w:eastAsia="en-US"/>
              </w:rPr>
              <w:t>Уральские горы.</w:t>
            </w:r>
          </w:p>
          <w:p w:rsidR="00521DC2" w:rsidRPr="001A012E" w:rsidRDefault="00521DC2" w:rsidP="002E3E7C">
            <w:pPr>
              <w:spacing w:line="340" w:lineRule="exact"/>
              <w:rPr>
                <w:bCs/>
                <w:color w:val="000000"/>
                <w:szCs w:val="28"/>
                <w:lang w:eastAsia="en-US"/>
              </w:rPr>
            </w:pPr>
            <w:r w:rsidRPr="001A012E">
              <w:rPr>
                <w:szCs w:val="28"/>
                <w:lang w:eastAsia="en-US"/>
              </w:rPr>
              <w:t>Практическая работа  №20: «</w:t>
            </w:r>
            <w:r w:rsidRPr="001A012E">
              <w:rPr>
                <w:bCs/>
                <w:color w:val="000000"/>
                <w:szCs w:val="28"/>
                <w:lang w:eastAsia="en-US"/>
              </w:rPr>
              <w:t>Составление описания природного района по плану».</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58-59</w:t>
            </w:r>
          </w:p>
        </w:tc>
        <w:tc>
          <w:tcPr>
            <w:tcW w:w="5259"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Западно – Сибирская равнина.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60-61</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Средняя Сибирь.</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62-63</w:t>
            </w:r>
          </w:p>
        </w:tc>
        <w:tc>
          <w:tcPr>
            <w:tcW w:w="5259"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Северо – Восточная Сибирь.</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64-65</w:t>
            </w:r>
          </w:p>
        </w:tc>
        <w:tc>
          <w:tcPr>
            <w:tcW w:w="5259" w:type="dxa"/>
          </w:tcPr>
          <w:p w:rsidR="00521DC2" w:rsidRPr="001A012E" w:rsidRDefault="00521DC2" w:rsidP="002E3E7C">
            <w:pPr>
              <w:rPr>
                <w:bCs/>
                <w:color w:val="000000"/>
                <w:szCs w:val="28"/>
                <w:lang w:eastAsia="en-US"/>
              </w:rPr>
            </w:pPr>
            <w:r w:rsidRPr="001A012E">
              <w:rPr>
                <w:bCs/>
                <w:color w:val="000000"/>
                <w:szCs w:val="28"/>
                <w:lang w:eastAsia="en-US"/>
              </w:rPr>
              <w:t>Пояс гор Южной Сибири.</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66</w:t>
            </w:r>
          </w:p>
        </w:tc>
        <w:tc>
          <w:tcPr>
            <w:tcW w:w="5259"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Дальний Восток</w:t>
            </w:r>
          </w:p>
        </w:tc>
        <w:tc>
          <w:tcPr>
            <w:tcW w:w="992" w:type="dxa"/>
          </w:tcPr>
          <w:p w:rsidR="00521DC2" w:rsidRPr="001A012E" w:rsidRDefault="004277C0" w:rsidP="002E3E7C">
            <w:pPr>
              <w:spacing w:line="340" w:lineRule="exact"/>
              <w:rPr>
                <w:bCs/>
                <w:color w:val="000000"/>
                <w:szCs w:val="28"/>
                <w:lang w:eastAsia="en-US"/>
              </w:rPr>
            </w:pPr>
            <w:r>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6487" w:type="dxa"/>
            <w:gridSpan w:val="2"/>
          </w:tcPr>
          <w:p w:rsidR="00521DC2" w:rsidRPr="001A012E" w:rsidRDefault="00521DC2" w:rsidP="002E3E7C">
            <w:pPr>
              <w:spacing w:line="340" w:lineRule="exact"/>
              <w:rPr>
                <w:b/>
                <w:bCs/>
                <w:color w:val="000000"/>
                <w:szCs w:val="28"/>
                <w:lang w:eastAsia="en-US"/>
              </w:rPr>
            </w:pPr>
            <w:r w:rsidRPr="001A012E">
              <w:rPr>
                <w:b/>
                <w:bCs/>
                <w:szCs w:val="28"/>
                <w:lang w:val="en-US" w:eastAsia="en-US"/>
              </w:rPr>
              <w:t>X</w:t>
            </w:r>
            <w:r w:rsidRPr="001A012E">
              <w:rPr>
                <w:b/>
                <w:bCs/>
                <w:szCs w:val="28"/>
                <w:lang w:eastAsia="en-US"/>
              </w:rPr>
              <w:t>I. Заключение</w:t>
            </w:r>
          </w:p>
        </w:tc>
        <w:tc>
          <w:tcPr>
            <w:tcW w:w="992" w:type="dxa"/>
          </w:tcPr>
          <w:p w:rsidR="00521DC2" w:rsidRPr="001A012E" w:rsidRDefault="00521DC2" w:rsidP="002E3E7C">
            <w:pPr>
              <w:spacing w:line="340" w:lineRule="exact"/>
              <w:rPr>
                <w:b/>
                <w:bCs/>
                <w:color w:val="000000"/>
                <w:szCs w:val="28"/>
                <w:lang w:eastAsia="en-US"/>
              </w:rPr>
            </w:pPr>
            <w:r w:rsidRPr="001A012E">
              <w:rPr>
                <w:b/>
                <w:bCs/>
                <w:color w:val="000000"/>
                <w:szCs w:val="28"/>
                <w:lang w:eastAsia="en-US"/>
              </w:rPr>
              <w:t>2</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4277C0">
        <w:trPr>
          <w:trHeight w:val="445"/>
        </w:trPr>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67</w:t>
            </w:r>
          </w:p>
        </w:tc>
        <w:tc>
          <w:tcPr>
            <w:tcW w:w="5259" w:type="dxa"/>
          </w:tcPr>
          <w:p w:rsidR="00521DC2" w:rsidRPr="001A012E" w:rsidRDefault="00521DC2" w:rsidP="002E3E7C">
            <w:pPr>
              <w:rPr>
                <w:szCs w:val="28"/>
                <w:lang w:eastAsia="en-US"/>
              </w:rPr>
            </w:pPr>
            <w:r w:rsidRPr="001A012E">
              <w:rPr>
                <w:b/>
                <w:bCs/>
                <w:color w:val="000000"/>
                <w:szCs w:val="28"/>
                <w:lang w:eastAsia="en-US"/>
              </w:rPr>
              <w:t>Итоговый контроль.</w:t>
            </w:r>
          </w:p>
          <w:p w:rsidR="00521DC2" w:rsidRPr="001A012E" w:rsidRDefault="00521DC2" w:rsidP="002E3E7C">
            <w:pPr>
              <w:rPr>
                <w:szCs w:val="28"/>
                <w:lang w:eastAsia="en-US"/>
              </w:rPr>
            </w:pP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r w:rsidR="00521DC2" w:rsidRPr="001A012E" w:rsidTr="002E3E7C">
        <w:tc>
          <w:tcPr>
            <w:tcW w:w="1228" w:type="dxa"/>
          </w:tcPr>
          <w:p w:rsidR="00521DC2" w:rsidRPr="001A012E" w:rsidRDefault="004277C0" w:rsidP="002E3E7C">
            <w:pPr>
              <w:spacing w:line="340" w:lineRule="exact"/>
              <w:rPr>
                <w:b/>
                <w:bCs/>
                <w:color w:val="000000"/>
                <w:szCs w:val="28"/>
                <w:lang w:eastAsia="en-US"/>
              </w:rPr>
            </w:pPr>
            <w:r>
              <w:rPr>
                <w:b/>
                <w:bCs/>
                <w:color w:val="000000"/>
                <w:szCs w:val="28"/>
                <w:lang w:eastAsia="en-US"/>
              </w:rPr>
              <w:t>68</w:t>
            </w:r>
          </w:p>
        </w:tc>
        <w:tc>
          <w:tcPr>
            <w:tcW w:w="5259" w:type="dxa"/>
          </w:tcPr>
          <w:p w:rsidR="00521DC2" w:rsidRPr="001A012E" w:rsidRDefault="00521DC2" w:rsidP="002E3E7C">
            <w:pPr>
              <w:rPr>
                <w:color w:val="000000"/>
                <w:szCs w:val="28"/>
                <w:lang w:eastAsia="en-US"/>
              </w:rPr>
            </w:pPr>
            <w:r w:rsidRPr="001A012E">
              <w:rPr>
                <w:szCs w:val="28"/>
                <w:lang w:eastAsia="en-US"/>
              </w:rPr>
              <w:t xml:space="preserve">Природа и человек.  Практическая работа  №21: </w:t>
            </w:r>
            <w:r w:rsidRPr="001A012E">
              <w:rPr>
                <w:color w:val="000000"/>
                <w:szCs w:val="28"/>
                <w:lang w:eastAsia="en-US"/>
              </w:rPr>
              <w:t xml:space="preserve">«Составление прогноза развития экологической ситуации отдельных регионов на основе сведений </w:t>
            </w:r>
            <w:proofErr w:type="gramStart"/>
            <w:r w:rsidRPr="001A012E">
              <w:rPr>
                <w:color w:val="000000"/>
                <w:szCs w:val="28"/>
                <w:lang w:eastAsia="en-US"/>
              </w:rPr>
              <w:t>о</w:t>
            </w:r>
            <w:proofErr w:type="gramEnd"/>
            <w:r w:rsidRPr="001A012E">
              <w:rPr>
                <w:color w:val="000000"/>
                <w:szCs w:val="28"/>
                <w:lang w:eastAsia="en-US"/>
              </w:rPr>
              <w:t xml:space="preserve"> хозяйственной и повседневной </w:t>
            </w:r>
          </w:p>
          <w:p w:rsidR="00521DC2" w:rsidRPr="001A012E" w:rsidRDefault="00521DC2" w:rsidP="002E3E7C">
            <w:pPr>
              <w:rPr>
                <w:szCs w:val="28"/>
                <w:lang w:eastAsia="en-US"/>
              </w:rPr>
            </w:pPr>
            <w:r w:rsidRPr="001A012E">
              <w:rPr>
                <w:color w:val="000000"/>
                <w:szCs w:val="28"/>
                <w:lang w:eastAsia="en-US"/>
              </w:rPr>
              <w:t>деятельности человека».</w:t>
            </w:r>
          </w:p>
        </w:tc>
        <w:tc>
          <w:tcPr>
            <w:tcW w:w="992" w:type="dxa"/>
          </w:tcPr>
          <w:p w:rsidR="00521DC2" w:rsidRPr="001A012E" w:rsidRDefault="00521DC2" w:rsidP="002E3E7C">
            <w:pPr>
              <w:spacing w:line="340" w:lineRule="exact"/>
              <w:rPr>
                <w:bCs/>
                <w:color w:val="000000"/>
                <w:szCs w:val="28"/>
                <w:lang w:eastAsia="en-US"/>
              </w:rPr>
            </w:pPr>
            <w:r w:rsidRPr="001A012E">
              <w:rPr>
                <w:bCs/>
                <w:color w:val="000000"/>
                <w:szCs w:val="28"/>
                <w:lang w:eastAsia="en-US"/>
              </w:rPr>
              <w:t>1</w:t>
            </w:r>
          </w:p>
        </w:tc>
        <w:tc>
          <w:tcPr>
            <w:tcW w:w="2092" w:type="dxa"/>
          </w:tcPr>
          <w:p w:rsidR="00521DC2" w:rsidRPr="001A012E" w:rsidRDefault="00521DC2" w:rsidP="002E3E7C">
            <w:pPr>
              <w:spacing w:line="340" w:lineRule="exact"/>
              <w:rPr>
                <w:bCs/>
                <w:color w:val="000000"/>
                <w:szCs w:val="28"/>
                <w:lang w:eastAsia="en-US"/>
              </w:rPr>
            </w:pPr>
          </w:p>
        </w:tc>
      </w:tr>
    </w:tbl>
    <w:p w:rsidR="00521DC2" w:rsidRPr="001A012E" w:rsidRDefault="00521DC2" w:rsidP="00521DC2">
      <w:pPr>
        <w:rPr>
          <w:szCs w:val="28"/>
        </w:rPr>
      </w:pPr>
    </w:p>
    <w:p w:rsidR="00521DC2" w:rsidRPr="001A012E" w:rsidRDefault="00521DC2" w:rsidP="00521DC2">
      <w:pPr>
        <w:rPr>
          <w:szCs w:val="28"/>
        </w:rPr>
      </w:pPr>
    </w:p>
    <w:p w:rsidR="00521DC2" w:rsidRPr="001A012E" w:rsidRDefault="00521DC2" w:rsidP="00521DC2">
      <w:pPr>
        <w:rPr>
          <w:szCs w:val="28"/>
        </w:rPr>
      </w:pPr>
    </w:p>
    <w:p w:rsidR="00521DC2" w:rsidRPr="001A012E" w:rsidRDefault="00521DC2" w:rsidP="00521DC2">
      <w:pPr>
        <w:spacing w:line="340" w:lineRule="exact"/>
        <w:rPr>
          <w:color w:val="000000"/>
          <w:szCs w:val="28"/>
        </w:rPr>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p w:rsidR="00521DC2" w:rsidRDefault="00521DC2" w:rsidP="00D064D5">
      <w:pPr>
        <w:pStyle w:val="1"/>
      </w:pPr>
    </w:p>
    <w:sectPr w:rsidR="00521DC2" w:rsidSect="007F7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9DB3B40"/>
    <w:multiLevelType w:val="hybridMultilevel"/>
    <w:tmpl w:val="2C8C7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90142"/>
    <w:multiLevelType w:val="hybridMultilevel"/>
    <w:tmpl w:val="6812D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079DA"/>
    <w:multiLevelType w:val="hybridMultilevel"/>
    <w:tmpl w:val="E24E6D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B80CC9"/>
    <w:multiLevelType w:val="hybridMultilevel"/>
    <w:tmpl w:val="4664F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60019C"/>
    <w:multiLevelType w:val="hybridMultilevel"/>
    <w:tmpl w:val="B5BA4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5D1F9D"/>
    <w:multiLevelType w:val="hybridMultilevel"/>
    <w:tmpl w:val="EA7E6C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76BBD"/>
    <w:multiLevelType w:val="hybridMultilevel"/>
    <w:tmpl w:val="F00E0B6A"/>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2511BD"/>
    <w:multiLevelType w:val="hybridMultilevel"/>
    <w:tmpl w:val="4D04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E8279F"/>
    <w:multiLevelType w:val="hybridMultilevel"/>
    <w:tmpl w:val="7FD4550E"/>
    <w:lvl w:ilvl="0" w:tplc="EE6C28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E35636"/>
    <w:multiLevelType w:val="hybridMultilevel"/>
    <w:tmpl w:val="4A088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9A414B"/>
    <w:multiLevelType w:val="hybridMultilevel"/>
    <w:tmpl w:val="42F06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9"/>
  </w:num>
  <w:num w:numId="6">
    <w:abstractNumId w:val="13"/>
  </w:num>
  <w:num w:numId="7">
    <w:abstractNumId w:val="33"/>
  </w:num>
  <w:num w:numId="8">
    <w:abstractNumId w:val="24"/>
  </w:num>
  <w:num w:numId="9">
    <w:abstractNumId w:val="30"/>
  </w:num>
  <w:num w:numId="10">
    <w:abstractNumId w:val="28"/>
  </w:num>
  <w:num w:numId="11">
    <w:abstractNumId w:val="35"/>
  </w:num>
  <w:num w:numId="12">
    <w:abstractNumId w:val="22"/>
  </w:num>
  <w:num w:numId="13">
    <w:abstractNumId w:val="11"/>
  </w:num>
  <w:num w:numId="14">
    <w:abstractNumId w:val="26"/>
  </w:num>
  <w:num w:numId="15">
    <w:abstractNumId w:val="36"/>
  </w:num>
  <w:num w:numId="16">
    <w:abstractNumId w:val="19"/>
  </w:num>
  <w:num w:numId="17">
    <w:abstractNumId w:val="2"/>
  </w:num>
  <w:num w:numId="18">
    <w:abstractNumId w:val="23"/>
  </w:num>
  <w:num w:numId="19">
    <w:abstractNumId w:val="4"/>
  </w:num>
  <w:num w:numId="20">
    <w:abstractNumId w:val="39"/>
  </w:num>
  <w:num w:numId="21">
    <w:abstractNumId w:val="25"/>
  </w:num>
  <w:num w:numId="22">
    <w:abstractNumId w:val="16"/>
  </w:num>
  <w:num w:numId="23">
    <w:abstractNumId w:val="37"/>
  </w:num>
  <w:num w:numId="24">
    <w:abstractNumId w:val="18"/>
  </w:num>
  <w:num w:numId="25">
    <w:abstractNumId w:val="3"/>
  </w:num>
  <w:num w:numId="26">
    <w:abstractNumId w:val="29"/>
  </w:num>
  <w:num w:numId="27">
    <w:abstractNumId w:val="27"/>
  </w:num>
  <w:num w:numId="28">
    <w:abstractNumId w:val="34"/>
  </w:num>
  <w:num w:numId="29">
    <w:abstractNumId w:val="38"/>
  </w:num>
  <w:num w:numId="30">
    <w:abstractNumId w:val="7"/>
  </w:num>
  <w:num w:numId="31">
    <w:abstractNumId w:val="12"/>
  </w:num>
  <w:num w:numId="32">
    <w:abstractNumId w:val="17"/>
  </w:num>
  <w:num w:numId="33">
    <w:abstractNumId w:val="10"/>
  </w:num>
  <w:num w:numId="34">
    <w:abstractNumId w:val="21"/>
  </w:num>
  <w:num w:numId="35">
    <w:abstractNumId w:val="32"/>
  </w:num>
  <w:num w:numId="36">
    <w:abstractNumId w:val="20"/>
  </w:num>
  <w:num w:numId="37">
    <w:abstractNumId w:val="14"/>
  </w:num>
  <w:num w:numId="38">
    <w:abstractNumId w:val="8"/>
  </w:num>
  <w:num w:numId="39">
    <w:abstractNumId w:val="1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BC3"/>
    <w:rsid w:val="00061FE7"/>
    <w:rsid w:val="000650C1"/>
    <w:rsid w:val="000B2F23"/>
    <w:rsid w:val="00201514"/>
    <w:rsid w:val="00213E38"/>
    <w:rsid w:val="00256042"/>
    <w:rsid w:val="002A4C81"/>
    <w:rsid w:val="002C0BC3"/>
    <w:rsid w:val="002E3E7C"/>
    <w:rsid w:val="004277C0"/>
    <w:rsid w:val="00461467"/>
    <w:rsid w:val="004753C9"/>
    <w:rsid w:val="004A5E95"/>
    <w:rsid w:val="00521DC2"/>
    <w:rsid w:val="00552689"/>
    <w:rsid w:val="0056031D"/>
    <w:rsid w:val="005B02BA"/>
    <w:rsid w:val="00735495"/>
    <w:rsid w:val="007E62A7"/>
    <w:rsid w:val="007F7877"/>
    <w:rsid w:val="00C60720"/>
    <w:rsid w:val="00C76A2C"/>
    <w:rsid w:val="00C94D89"/>
    <w:rsid w:val="00CB28C9"/>
    <w:rsid w:val="00CE1E27"/>
    <w:rsid w:val="00D064D5"/>
    <w:rsid w:val="00D43BE7"/>
    <w:rsid w:val="00DC48AA"/>
    <w:rsid w:val="00EA45DA"/>
    <w:rsid w:val="00F3223B"/>
    <w:rsid w:val="00F631AB"/>
    <w:rsid w:val="00FA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064D5"/>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D064D5"/>
    <w:pPr>
      <w:keepNext/>
      <w:keepLines/>
      <w:spacing w:before="240"/>
      <w:jc w:val="center"/>
      <w:outlineLvl w:val="0"/>
    </w:pPr>
    <w:rPr>
      <w:rFonts w:eastAsiaTheme="majorEastAsia" w:cstheme="majorBidi"/>
      <w:b/>
      <w:color w:val="000000" w:themeColor="text1"/>
      <w:szCs w:val="32"/>
    </w:rPr>
  </w:style>
  <w:style w:type="paragraph" w:styleId="2">
    <w:name w:val="heading 2"/>
    <w:basedOn w:val="a"/>
    <w:next w:val="a"/>
    <w:link w:val="20"/>
    <w:uiPriority w:val="99"/>
    <w:qFormat/>
    <w:rsid w:val="00521DC2"/>
    <w:pPr>
      <w:keepNext/>
      <w:widowControl/>
      <w:autoSpaceDE/>
      <w:autoSpaceDN/>
      <w:adjustRightInd/>
      <w:spacing w:before="240" w:after="60"/>
      <w:jc w:val="left"/>
      <w:outlineLvl w:val="1"/>
    </w:pPr>
    <w:rPr>
      <w:rFonts w:ascii="Arial" w:eastAsia="Calibri" w:hAnsi="Arial"/>
      <w:b/>
      <w:i/>
    </w:rPr>
  </w:style>
  <w:style w:type="paragraph" w:styleId="3">
    <w:name w:val="heading 3"/>
    <w:basedOn w:val="a"/>
    <w:link w:val="30"/>
    <w:uiPriority w:val="99"/>
    <w:qFormat/>
    <w:rsid w:val="00521DC2"/>
    <w:pPr>
      <w:widowControl/>
      <w:autoSpaceDE/>
      <w:autoSpaceDN/>
      <w:adjustRightInd/>
      <w:spacing w:before="100" w:beforeAutospacing="1" w:after="100" w:afterAutospacing="1"/>
      <w:jc w:val="left"/>
      <w:outlineLvl w:val="2"/>
    </w:pPr>
    <w:rPr>
      <w:rFonts w:eastAsia="Calibri"/>
      <w:b/>
      <w:sz w:val="27"/>
    </w:rPr>
  </w:style>
  <w:style w:type="paragraph" w:styleId="4">
    <w:name w:val="heading 4"/>
    <w:basedOn w:val="a"/>
    <w:next w:val="a"/>
    <w:link w:val="40"/>
    <w:uiPriority w:val="99"/>
    <w:qFormat/>
    <w:rsid w:val="00521DC2"/>
    <w:pPr>
      <w:keepNext/>
      <w:widowControl/>
      <w:autoSpaceDE/>
      <w:autoSpaceDN/>
      <w:adjustRightInd/>
      <w:spacing w:before="240" w:after="60"/>
      <w:jc w:val="left"/>
      <w:outlineLvl w:val="3"/>
    </w:pPr>
    <w:rPr>
      <w:rFonts w:ascii="Calibri" w:eastAsia="Calibri" w:hAnsi="Calibri"/>
      <w:b/>
    </w:rPr>
  </w:style>
  <w:style w:type="paragraph" w:styleId="5">
    <w:name w:val="heading 5"/>
    <w:basedOn w:val="a"/>
    <w:next w:val="a"/>
    <w:link w:val="50"/>
    <w:uiPriority w:val="99"/>
    <w:qFormat/>
    <w:rsid w:val="00521DC2"/>
    <w:pPr>
      <w:widowControl/>
      <w:autoSpaceDE/>
      <w:autoSpaceDN/>
      <w:adjustRightInd/>
      <w:spacing w:before="360" w:after="180" w:line="360" w:lineRule="auto"/>
      <w:ind w:firstLine="709"/>
      <w:jc w:val="left"/>
      <w:outlineLvl w:val="4"/>
    </w:pPr>
    <w:rPr>
      <w:rFonts w:eastAsia="Calibri"/>
      <w:b/>
      <w:color w:val="5F497A"/>
      <w:sz w:val="26"/>
    </w:rPr>
  </w:style>
  <w:style w:type="paragraph" w:styleId="8">
    <w:name w:val="heading 8"/>
    <w:basedOn w:val="a"/>
    <w:next w:val="a"/>
    <w:link w:val="80"/>
    <w:uiPriority w:val="99"/>
    <w:qFormat/>
    <w:rsid w:val="00521DC2"/>
    <w:pPr>
      <w:widowControl/>
      <w:autoSpaceDE/>
      <w:autoSpaceDN/>
      <w:adjustRightInd/>
      <w:spacing w:before="240" w:after="60"/>
      <w:jc w:val="left"/>
      <w:outlineLvl w:val="7"/>
    </w:pPr>
    <w:rPr>
      <w:rFonts w:eastAsia="Calibri"/>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D064D5"/>
    <w:rPr>
      <w:shd w:val="clear" w:color="auto" w:fill="FFFFFF"/>
    </w:rPr>
  </w:style>
  <w:style w:type="paragraph" w:styleId="a4">
    <w:name w:val="Body Text"/>
    <w:basedOn w:val="a"/>
    <w:link w:val="a3"/>
    <w:uiPriority w:val="99"/>
    <w:rsid w:val="00D064D5"/>
    <w:pPr>
      <w:widowControl/>
      <w:shd w:val="clear" w:color="auto" w:fill="FFFFFF"/>
      <w:autoSpaceDE/>
      <w:autoSpaceDN/>
      <w:adjustRightInd/>
      <w:spacing w:after="120" w:line="211" w:lineRule="exact"/>
      <w:jc w:val="right"/>
    </w:pPr>
    <w:rPr>
      <w:rFonts w:asciiTheme="minorHAnsi" w:eastAsiaTheme="minorHAnsi" w:hAnsiTheme="minorHAnsi" w:cstheme="minorBidi"/>
      <w:sz w:val="22"/>
      <w:szCs w:val="22"/>
      <w:shd w:val="clear" w:color="auto" w:fill="FFFFFF"/>
      <w:lang w:eastAsia="en-US"/>
    </w:rPr>
  </w:style>
  <w:style w:type="character" w:customStyle="1" w:styleId="11">
    <w:name w:val="Основной текст Знак1"/>
    <w:basedOn w:val="a0"/>
    <w:uiPriority w:val="99"/>
    <w:semiHidden/>
    <w:rsid w:val="00D064D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D064D5"/>
    <w:rPr>
      <w:rFonts w:ascii="Times New Roman" w:eastAsiaTheme="majorEastAsia" w:hAnsi="Times New Roman" w:cstheme="majorBidi"/>
      <w:b/>
      <w:color w:val="000000" w:themeColor="text1"/>
      <w:sz w:val="28"/>
      <w:szCs w:val="32"/>
      <w:lang w:eastAsia="ru-RU"/>
    </w:rPr>
  </w:style>
  <w:style w:type="paragraph" w:styleId="a5">
    <w:name w:val="Balloon Text"/>
    <w:basedOn w:val="a"/>
    <w:link w:val="a6"/>
    <w:uiPriority w:val="99"/>
    <w:semiHidden/>
    <w:unhideWhenUsed/>
    <w:rsid w:val="00FA7CD4"/>
    <w:rPr>
      <w:rFonts w:ascii="Tahoma" w:hAnsi="Tahoma" w:cs="Tahoma"/>
      <w:sz w:val="16"/>
      <w:szCs w:val="16"/>
    </w:rPr>
  </w:style>
  <w:style w:type="character" w:customStyle="1" w:styleId="a6">
    <w:name w:val="Текст выноски Знак"/>
    <w:basedOn w:val="a0"/>
    <w:link w:val="a5"/>
    <w:uiPriority w:val="99"/>
    <w:semiHidden/>
    <w:rsid w:val="00FA7CD4"/>
    <w:rPr>
      <w:rFonts w:ascii="Tahoma" w:eastAsia="Times New Roman" w:hAnsi="Tahoma" w:cs="Tahoma"/>
      <w:sz w:val="16"/>
      <w:szCs w:val="16"/>
      <w:lang w:eastAsia="ru-RU"/>
    </w:rPr>
  </w:style>
  <w:style w:type="character" w:customStyle="1" w:styleId="20">
    <w:name w:val="Заголовок 2 Знак"/>
    <w:basedOn w:val="a0"/>
    <w:link w:val="2"/>
    <w:uiPriority w:val="99"/>
    <w:rsid w:val="00521DC2"/>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521DC2"/>
    <w:rPr>
      <w:rFonts w:ascii="Times New Roman" w:eastAsia="Calibri" w:hAnsi="Times New Roman" w:cs="Times New Roman"/>
      <w:b/>
      <w:sz w:val="27"/>
      <w:szCs w:val="20"/>
      <w:lang w:eastAsia="ru-RU"/>
    </w:rPr>
  </w:style>
  <w:style w:type="character" w:customStyle="1" w:styleId="40">
    <w:name w:val="Заголовок 4 Знак"/>
    <w:basedOn w:val="a0"/>
    <w:link w:val="4"/>
    <w:uiPriority w:val="99"/>
    <w:rsid w:val="00521DC2"/>
    <w:rPr>
      <w:rFonts w:ascii="Calibri" w:eastAsia="Calibri" w:hAnsi="Calibri" w:cs="Times New Roman"/>
      <w:b/>
      <w:sz w:val="28"/>
      <w:szCs w:val="20"/>
      <w:lang w:eastAsia="ru-RU"/>
    </w:rPr>
  </w:style>
  <w:style w:type="character" w:customStyle="1" w:styleId="50">
    <w:name w:val="Заголовок 5 Знак"/>
    <w:basedOn w:val="a0"/>
    <w:link w:val="5"/>
    <w:uiPriority w:val="99"/>
    <w:rsid w:val="00521DC2"/>
    <w:rPr>
      <w:rFonts w:ascii="Times New Roman" w:eastAsia="Calibri" w:hAnsi="Times New Roman" w:cs="Times New Roman"/>
      <w:b/>
      <w:color w:val="5F497A"/>
      <w:sz w:val="26"/>
      <w:szCs w:val="20"/>
      <w:lang w:eastAsia="ru-RU"/>
    </w:rPr>
  </w:style>
  <w:style w:type="character" w:customStyle="1" w:styleId="80">
    <w:name w:val="Заголовок 8 Знак"/>
    <w:basedOn w:val="a0"/>
    <w:link w:val="8"/>
    <w:uiPriority w:val="99"/>
    <w:rsid w:val="00521DC2"/>
    <w:rPr>
      <w:rFonts w:ascii="Times New Roman" w:eastAsia="Calibri" w:hAnsi="Times New Roman" w:cs="Times New Roman"/>
      <w:i/>
      <w:sz w:val="24"/>
      <w:szCs w:val="20"/>
      <w:lang w:eastAsia="ru-RU"/>
    </w:rPr>
  </w:style>
  <w:style w:type="paragraph" w:styleId="a7">
    <w:name w:val="caption"/>
    <w:basedOn w:val="a"/>
    <w:uiPriority w:val="99"/>
    <w:qFormat/>
    <w:rsid w:val="00521DC2"/>
    <w:pPr>
      <w:widowControl/>
      <w:autoSpaceDE/>
      <w:autoSpaceDN/>
      <w:adjustRightInd/>
      <w:jc w:val="center"/>
    </w:pPr>
    <w:rPr>
      <w:szCs w:val="28"/>
    </w:rPr>
  </w:style>
  <w:style w:type="paragraph" w:styleId="a8">
    <w:name w:val="Title"/>
    <w:basedOn w:val="a"/>
    <w:next w:val="a"/>
    <w:link w:val="a9"/>
    <w:uiPriority w:val="99"/>
    <w:qFormat/>
    <w:rsid w:val="00521DC2"/>
    <w:pPr>
      <w:widowControl/>
      <w:autoSpaceDE/>
      <w:autoSpaceDN/>
      <w:adjustRightInd/>
      <w:spacing w:before="240" w:after="60"/>
      <w:jc w:val="center"/>
      <w:outlineLvl w:val="0"/>
    </w:pPr>
    <w:rPr>
      <w:rFonts w:ascii="Cambria" w:eastAsia="Calibri" w:hAnsi="Cambria"/>
      <w:b/>
      <w:kern w:val="28"/>
      <w:sz w:val="32"/>
    </w:rPr>
  </w:style>
  <w:style w:type="character" w:customStyle="1" w:styleId="a9">
    <w:name w:val="Название Знак"/>
    <w:basedOn w:val="a0"/>
    <w:link w:val="a8"/>
    <w:uiPriority w:val="99"/>
    <w:rsid w:val="00521DC2"/>
    <w:rPr>
      <w:rFonts w:ascii="Cambria" w:eastAsia="Calibri" w:hAnsi="Cambria" w:cs="Times New Roman"/>
      <w:b/>
      <w:kern w:val="28"/>
      <w:sz w:val="32"/>
      <w:szCs w:val="20"/>
      <w:lang w:eastAsia="ru-RU"/>
    </w:rPr>
  </w:style>
  <w:style w:type="character" w:styleId="aa">
    <w:name w:val="Strong"/>
    <w:basedOn w:val="a0"/>
    <w:uiPriority w:val="99"/>
    <w:qFormat/>
    <w:rsid w:val="00521DC2"/>
    <w:rPr>
      <w:rFonts w:cs="Times New Roman"/>
      <w:b/>
    </w:rPr>
  </w:style>
  <w:style w:type="character" w:styleId="ab">
    <w:name w:val="Emphasis"/>
    <w:basedOn w:val="a0"/>
    <w:uiPriority w:val="99"/>
    <w:qFormat/>
    <w:rsid w:val="00521DC2"/>
    <w:rPr>
      <w:rFonts w:cs="Times New Roman"/>
      <w:i/>
    </w:rPr>
  </w:style>
  <w:style w:type="paragraph" w:styleId="ac">
    <w:name w:val="No Spacing"/>
    <w:uiPriority w:val="99"/>
    <w:qFormat/>
    <w:rsid w:val="00521DC2"/>
    <w:pPr>
      <w:suppressAutoHyphens/>
      <w:spacing w:after="0" w:line="240" w:lineRule="auto"/>
    </w:pPr>
    <w:rPr>
      <w:rFonts w:ascii="Calibri" w:eastAsia="Calibri" w:hAnsi="Calibri" w:cs="Times New Roman"/>
      <w:lang w:eastAsia="ar-SA"/>
    </w:rPr>
  </w:style>
  <w:style w:type="paragraph" w:styleId="ad">
    <w:name w:val="List Paragraph"/>
    <w:basedOn w:val="a"/>
    <w:uiPriority w:val="99"/>
    <w:qFormat/>
    <w:rsid w:val="00521DC2"/>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styleId="ae">
    <w:name w:val="Intense Quote"/>
    <w:basedOn w:val="a"/>
    <w:next w:val="a"/>
    <w:link w:val="af"/>
    <w:uiPriority w:val="99"/>
    <w:qFormat/>
    <w:rsid w:val="00521DC2"/>
    <w:pPr>
      <w:widowControl/>
      <w:pBdr>
        <w:bottom w:val="single" w:sz="4" w:space="4" w:color="4F81BD"/>
      </w:pBdr>
      <w:autoSpaceDE/>
      <w:autoSpaceDN/>
      <w:adjustRightInd/>
      <w:spacing w:before="200" w:after="280"/>
      <w:ind w:left="936" w:right="936"/>
      <w:jc w:val="left"/>
    </w:pPr>
    <w:rPr>
      <w:rFonts w:eastAsia="Calibri"/>
      <w:b/>
      <w:i/>
      <w:color w:val="4F81BD"/>
      <w:sz w:val="24"/>
    </w:rPr>
  </w:style>
  <w:style w:type="character" w:customStyle="1" w:styleId="af">
    <w:name w:val="Выделенная цитата Знак"/>
    <w:basedOn w:val="a0"/>
    <w:link w:val="ae"/>
    <w:uiPriority w:val="99"/>
    <w:rsid w:val="00521DC2"/>
    <w:rPr>
      <w:rFonts w:ascii="Times New Roman" w:eastAsia="Calibri" w:hAnsi="Times New Roman" w:cs="Times New Roman"/>
      <w:b/>
      <w:i/>
      <w:color w:val="4F81BD"/>
      <w:sz w:val="24"/>
      <w:szCs w:val="20"/>
      <w:lang w:eastAsia="ru-RU"/>
    </w:rPr>
  </w:style>
  <w:style w:type="character" w:styleId="af0">
    <w:name w:val="Intense Emphasis"/>
    <w:basedOn w:val="a0"/>
    <w:uiPriority w:val="99"/>
    <w:qFormat/>
    <w:rsid w:val="00521DC2"/>
    <w:rPr>
      <w:rFonts w:cs="Times New Roman"/>
      <w:b/>
      <w:i/>
      <w:color w:val="4F81BD"/>
    </w:rPr>
  </w:style>
  <w:style w:type="character" w:styleId="af1">
    <w:name w:val="Intense Reference"/>
    <w:basedOn w:val="a0"/>
    <w:uiPriority w:val="99"/>
    <w:qFormat/>
    <w:rsid w:val="00521DC2"/>
    <w:rPr>
      <w:rFonts w:cs="Times New Roman"/>
      <w:b/>
      <w:smallCaps/>
      <w:color w:val="C0504D"/>
      <w:spacing w:val="5"/>
      <w:u w:val="single"/>
    </w:rPr>
  </w:style>
  <w:style w:type="paragraph" w:styleId="af2">
    <w:name w:val="footnote text"/>
    <w:basedOn w:val="a"/>
    <w:link w:val="af3"/>
    <w:uiPriority w:val="99"/>
    <w:semiHidden/>
    <w:rsid w:val="00521DC2"/>
    <w:pPr>
      <w:widowControl/>
      <w:autoSpaceDE/>
      <w:autoSpaceDN/>
      <w:adjustRightInd/>
      <w:jc w:val="left"/>
    </w:pPr>
    <w:rPr>
      <w:rFonts w:eastAsia="Calibri"/>
      <w:sz w:val="20"/>
    </w:rPr>
  </w:style>
  <w:style w:type="character" w:customStyle="1" w:styleId="af3">
    <w:name w:val="Текст сноски Знак"/>
    <w:basedOn w:val="a0"/>
    <w:link w:val="af2"/>
    <w:uiPriority w:val="99"/>
    <w:semiHidden/>
    <w:rsid w:val="00521DC2"/>
    <w:rPr>
      <w:rFonts w:ascii="Times New Roman" w:eastAsia="Calibri" w:hAnsi="Times New Roman" w:cs="Times New Roman"/>
      <w:sz w:val="20"/>
      <w:szCs w:val="20"/>
      <w:lang w:eastAsia="ru-RU"/>
    </w:rPr>
  </w:style>
  <w:style w:type="character" w:styleId="af4">
    <w:name w:val="footnote reference"/>
    <w:basedOn w:val="a0"/>
    <w:uiPriority w:val="99"/>
    <w:semiHidden/>
    <w:rsid w:val="00521DC2"/>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521DC2"/>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21DC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21DC2"/>
    <w:pPr>
      <w:widowControl/>
      <w:autoSpaceDE/>
      <w:autoSpaceDN/>
      <w:adjustRightInd/>
      <w:ind w:left="720" w:firstLine="700"/>
    </w:pPr>
    <w:rPr>
      <w:szCs w:val="24"/>
    </w:rPr>
  </w:style>
  <w:style w:type="paragraph" w:styleId="12">
    <w:name w:val="toc 1"/>
    <w:basedOn w:val="a"/>
    <w:next w:val="a"/>
    <w:autoRedefine/>
    <w:uiPriority w:val="99"/>
    <w:rsid w:val="00521DC2"/>
    <w:pPr>
      <w:widowControl/>
      <w:tabs>
        <w:tab w:val="right" w:leader="dot" w:pos="9345"/>
      </w:tabs>
      <w:autoSpaceDE/>
      <w:autoSpaceDN/>
      <w:adjustRightInd/>
      <w:spacing w:after="100" w:line="360" w:lineRule="auto"/>
      <w:jc w:val="left"/>
    </w:pPr>
    <w:rPr>
      <w:rFonts w:eastAsia="Calibri"/>
      <w:szCs w:val="24"/>
    </w:rPr>
  </w:style>
  <w:style w:type="character" w:styleId="af5">
    <w:name w:val="Hyperlink"/>
    <w:basedOn w:val="a0"/>
    <w:uiPriority w:val="99"/>
    <w:rsid w:val="00521DC2"/>
    <w:rPr>
      <w:rFonts w:cs="Times New Roman"/>
      <w:color w:val="0000FF"/>
      <w:u w:val="single"/>
    </w:rPr>
  </w:style>
  <w:style w:type="paragraph" w:styleId="af6">
    <w:name w:val="Normal (Web)"/>
    <w:basedOn w:val="a"/>
    <w:uiPriority w:val="99"/>
    <w:rsid w:val="00521DC2"/>
    <w:pPr>
      <w:widowControl/>
      <w:suppressAutoHyphens/>
      <w:autoSpaceDE/>
      <w:autoSpaceDN/>
      <w:adjustRightInd/>
      <w:spacing w:before="280" w:after="280"/>
      <w:jc w:val="left"/>
    </w:pPr>
    <w:rPr>
      <w:rFonts w:eastAsia="Calibri"/>
      <w:sz w:val="24"/>
      <w:szCs w:val="24"/>
      <w:lang w:eastAsia="ar-SA"/>
    </w:rPr>
  </w:style>
  <w:style w:type="paragraph" w:styleId="af7">
    <w:name w:val="TOC Heading"/>
    <w:basedOn w:val="1"/>
    <w:next w:val="a"/>
    <w:uiPriority w:val="99"/>
    <w:qFormat/>
    <w:rsid w:val="00521DC2"/>
    <w:pPr>
      <w:keepLines w:val="0"/>
      <w:widowControl/>
      <w:autoSpaceDE/>
      <w:autoSpaceDN/>
      <w:adjustRightInd/>
      <w:spacing w:after="60"/>
      <w:jc w:val="left"/>
      <w:outlineLvl w:val="9"/>
    </w:pPr>
    <w:rPr>
      <w:rFonts w:ascii="Cambria" w:eastAsia="Times New Roman" w:hAnsi="Cambria" w:cs="Times New Roman"/>
      <w:color w:val="auto"/>
      <w:kern w:val="32"/>
      <w:sz w:val="32"/>
      <w:szCs w:val="20"/>
    </w:rPr>
  </w:style>
  <w:style w:type="character" w:customStyle="1" w:styleId="BodyTextChar">
    <w:name w:val="Body Text Char"/>
    <w:basedOn w:val="a0"/>
    <w:uiPriority w:val="99"/>
    <w:semiHidden/>
    <w:locked/>
    <w:rsid w:val="00521DC2"/>
    <w:rPr>
      <w:rFonts w:ascii="Times New Roman" w:hAnsi="Times New Roman" w:cs="Times New Roman"/>
      <w:sz w:val="24"/>
    </w:rPr>
  </w:style>
  <w:style w:type="paragraph" w:customStyle="1" w:styleId="13">
    <w:name w:val="Абзац списка1"/>
    <w:basedOn w:val="a"/>
    <w:uiPriority w:val="99"/>
    <w:rsid w:val="00521DC2"/>
    <w:pPr>
      <w:suppressAutoHyphens/>
      <w:autoSpaceDE/>
      <w:autoSpaceDN/>
      <w:adjustRightInd/>
      <w:ind w:left="720"/>
      <w:contextualSpacing/>
      <w:jc w:val="left"/>
    </w:pPr>
    <w:rPr>
      <w:rFonts w:ascii="Liberation Serif" w:eastAsia="Liberation Serif" w:cs="Mangal"/>
      <w:kern w:val="1"/>
      <w:sz w:val="24"/>
      <w:szCs w:val="21"/>
      <w:lang w:eastAsia="hi-IN" w:bidi="hi-IN"/>
    </w:rPr>
  </w:style>
  <w:style w:type="paragraph" w:customStyle="1" w:styleId="14">
    <w:name w:val="Обычный1"/>
    <w:uiPriority w:val="99"/>
    <w:rsid w:val="00521DC2"/>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table" w:styleId="af8">
    <w:name w:val="Table Grid"/>
    <w:basedOn w:val="a1"/>
    <w:uiPriority w:val="99"/>
    <w:rsid w:val="00521DC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basedOn w:val="a0"/>
    <w:uiPriority w:val="99"/>
    <w:rsid w:val="00521DC2"/>
    <w:rPr>
      <w:rFonts w:ascii="Century Schoolbook" w:hAnsi="Century Schoolbook" w:cs="Century Schoolbook"/>
      <w:sz w:val="14"/>
      <w:szCs w:val="14"/>
    </w:rPr>
  </w:style>
  <w:style w:type="character" w:customStyle="1" w:styleId="FontStyle15">
    <w:name w:val="Font Style15"/>
    <w:basedOn w:val="a0"/>
    <w:uiPriority w:val="99"/>
    <w:rsid w:val="00521DC2"/>
    <w:rPr>
      <w:rFonts w:ascii="Trebuchet MS" w:hAnsi="Trebuchet MS" w:cs="Trebuchet MS"/>
      <w:sz w:val="18"/>
      <w:szCs w:val="18"/>
    </w:rPr>
  </w:style>
  <w:style w:type="character" w:customStyle="1" w:styleId="FontStyle11">
    <w:name w:val="Font Style11"/>
    <w:basedOn w:val="a0"/>
    <w:uiPriority w:val="99"/>
    <w:rsid w:val="00521DC2"/>
    <w:rPr>
      <w:rFonts w:ascii="Century Schoolbook" w:hAnsi="Century Schoolbook" w:cs="Century Schoolbook"/>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5696-B819-4016-9D52-0AE88A92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7351</Words>
  <Characters>41905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магомедали</cp:lastModifiedBy>
  <cp:revision>2</cp:revision>
  <cp:lastPrinted>2017-09-06T16:35:00Z</cp:lastPrinted>
  <dcterms:created xsi:type="dcterms:W3CDTF">2017-09-06T16:42:00Z</dcterms:created>
  <dcterms:modified xsi:type="dcterms:W3CDTF">2017-09-06T16:42:00Z</dcterms:modified>
</cp:coreProperties>
</file>