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77" w:rsidRPr="00901474" w:rsidRDefault="00901474" w:rsidP="00901474">
      <w:pPr>
        <w:jc w:val="center"/>
        <w:rPr>
          <w:rFonts w:ascii="Times New Roman" w:hAnsi="Times New Roman" w:cs="Times New Roman"/>
        </w:rPr>
      </w:pPr>
      <w:r w:rsidRPr="00901474">
        <w:rPr>
          <w:rFonts w:ascii="Times New Roman" w:hAnsi="Times New Roman" w:cs="Times New Roman"/>
          <w:b/>
          <w:sz w:val="28"/>
          <w:szCs w:val="28"/>
        </w:rPr>
        <w:t>4. ТЕМАТИЧЕСКОЕ ПЛАНИРОВАНИЕ</w:t>
      </w:r>
    </w:p>
    <w:tbl>
      <w:tblPr>
        <w:tblW w:w="10976" w:type="dxa"/>
        <w:tblInd w:w="-1200" w:type="dxa"/>
        <w:tblLayout w:type="fixed"/>
        <w:tblLook w:val="0000" w:firstRow="0" w:lastRow="0" w:firstColumn="0" w:lastColumn="0" w:noHBand="0" w:noVBand="0"/>
      </w:tblPr>
      <w:tblGrid>
        <w:gridCol w:w="599"/>
        <w:gridCol w:w="3857"/>
        <w:gridCol w:w="850"/>
        <w:gridCol w:w="1843"/>
        <w:gridCol w:w="1504"/>
        <w:gridCol w:w="339"/>
        <w:gridCol w:w="992"/>
        <w:gridCol w:w="992"/>
      </w:tblGrid>
      <w:tr w:rsidR="00901474" w:rsidRPr="0045221A" w:rsidTr="00901474">
        <w:trPr>
          <w:trHeight w:val="110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требований к </w:t>
            </w:r>
            <w:proofErr w:type="spellStart"/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01474" w:rsidRPr="0045221A" w:rsidTr="00901474">
        <w:trPr>
          <w:trHeight w:val="217"/>
        </w:trPr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(2ч).</w:t>
            </w:r>
          </w:p>
        </w:tc>
      </w:tr>
      <w:tr w:rsidR="00901474" w:rsidRPr="0045221A" w:rsidTr="00901474">
        <w:trPr>
          <w:trHeight w:val="421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Cs/>
                <w:sz w:val="24"/>
                <w:szCs w:val="24"/>
              </w:rPr>
              <w:t>Многоугольники. Площади.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C87B2F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F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474" w:rsidRPr="0045221A" w:rsidTr="00901474">
        <w:trPr>
          <w:trHeight w:val="40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C87B2F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F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474" w:rsidRPr="0045221A" w:rsidTr="00901474">
        <w:trPr>
          <w:trHeight w:val="493"/>
        </w:trPr>
        <w:tc>
          <w:tcPr>
            <w:tcW w:w="109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IX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>. Векторы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01474" w:rsidRPr="0045221A" w:rsidTr="00901474">
        <w:trPr>
          <w:trHeight w:val="493"/>
        </w:trPr>
        <w:tc>
          <w:tcPr>
            <w:tcW w:w="109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 1.Понятие вектора (2ч). § 2.Сложение и вычитание векторов(3ч). </w:t>
            </w:r>
          </w:p>
          <w:p w:rsidR="0090147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3.Умножение вектора на число. Применение векторов к решению задач (3ч)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901474" w:rsidRPr="00150A02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(1ч).  К/Р №1 – 1ч</w:t>
            </w: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034708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8">
              <w:rPr>
                <w:rFonts w:ascii="Times New Roman" w:hAnsi="Times New Roman" w:cs="Times New Roman"/>
                <w:sz w:val="24"/>
                <w:szCs w:val="24"/>
              </w:rPr>
              <w:t>П.79, 80. Понятие вектора. Равенство векторов.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 xml:space="preserve">Научить учащихся выполнять действия над векторами как направленными отрезками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Понимать вектор как направленный отрезок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 xml:space="preserve">8.09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034708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8">
              <w:rPr>
                <w:rFonts w:ascii="Times New Roman" w:hAnsi="Times New Roman" w:cs="Times New Roman"/>
                <w:sz w:val="24"/>
                <w:szCs w:val="24"/>
              </w:rPr>
              <w:t>П.81. Откладывание вектора от данной точки.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034708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8">
              <w:rPr>
                <w:rFonts w:ascii="Times New Roman" w:hAnsi="Times New Roman" w:cs="Times New Roman"/>
                <w:sz w:val="24"/>
                <w:szCs w:val="24"/>
              </w:rPr>
              <w:t>П.82, 83. Сумма двух векторов. Законы сложения. Правило параллелограмма.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 xml:space="preserve">15.09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034708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8">
              <w:rPr>
                <w:rFonts w:ascii="Times New Roman" w:hAnsi="Times New Roman" w:cs="Times New Roman"/>
                <w:sz w:val="24"/>
                <w:szCs w:val="24"/>
              </w:rPr>
              <w:t>П.84. Сумма нескольких векторов.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 xml:space="preserve">19.09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034708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8">
              <w:rPr>
                <w:rFonts w:ascii="Times New Roman" w:hAnsi="Times New Roman" w:cs="Times New Roman"/>
                <w:sz w:val="24"/>
                <w:szCs w:val="24"/>
              </w:rPr>
              <w:t>П.85. Вычитание векторов.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034708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8">
              <w:rPr>
                <w:rFonts w:ascii="Times New Roman" w:hAnsi="Times New Roman" w:cs="Times New Roman"/>
                <w:sz w:val="24"/>
                <w:szCs w:val="24"/>
              </w:rPr>
              <w:t>П.86. Произведение вектора на 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 xml:space="preserve">26.09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034708" w:rsidRDefault="00901474" w:rsidP="002A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8">
              <w:rPr>
                <w:rFonts w:ascii="Times New Roman" w:hAnsi="Times New Roman" w:cs="Times New Roman"/>
                <w:sz w:val="24"/>
                <w:szCs w:val="24"/>
              </w:rPr>
              <w:t>П.87. Применение векторов к решению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034708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8">
              <w:rPr>
                <w:rFonts w:ascii="Times New Roman" w:hAnsi="Times New Roman" w:cs="Times New Roman"/>
                <w:sz w:val="24"/>
                <w:szCs w:val="24"/>
              </w:rPr>
              <w:t>П.88. Средняя линия трапеции.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69681D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69681D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«Векторы»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Метод координат – 11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901474" w:rsidRPr="00034708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§1. Координаты вектора (2ч).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034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§2. Простейшие задачи в координатах (2ч). </w:t>
            </w:r>
          </w:p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 окружности и прямой (4</w:t>
            </w:r>
            <w:r w:rsidRPr="00034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Решение задач (2ч).  К/Р №2 – 1ч</w:t>
            </w: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63FE5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5">
              <w:rPr>
                <w:rFonts w:ascii="Times New Roman" w:hAnsi="Times New Roman" w:cs="Times New Roman"/>
                <w:sz w:val="24"/>
                <w:szCs w:val="24"/>
              </w:rPr>
              <w:t>П.89.</w:t>
            </w:r>
            <w:r w:rsidRPr="00A6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Разложение вектора по двум неколлинеарным векторам.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Познакомить с использованием векторов и метода координат при решении геометрических задач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Применять вектор к решению простейших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 xml:space="preserve">13.10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63FE5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5">
              <w:rPr>
                <w:rFonts w:ascii="Times New Roman" w:hAnsi="Times New Roman" w:cs="Times New Roman"/>
                <w:sz w:val="24"/>
                <w:szCs w:val="24"/>
              </w:rPr>
              <w:t>П.90. Координаты вектора.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63FE5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5">
              <w:rPr>
                <w:rFonts w:ascii="Times New Roman" w:hAnsi="Times New Roman" w:cs="Times New Roman"/>
                <w:sz w:val="24"/>
                <w:szCs w:val="24"/>
              </w:rPr>
              <w:t>П.91. Связь между координатами вектора и координатами его начала и конца.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 xml:space="preserve">20.10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63FE5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5">
              <w:rPr>
                <w:rFonts w:ascii="Times New Roman" w:hAnsi="Times New Roman" w:cs="Times New Roman"/>
                <w:sz w:val="24"/>
                <w:szCs w:val="24"/>
              </w:rPr>
              <w:t>П.92. Простейшие задачи в координатах.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63FE5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5">
              <w:rPr>
                <w:rFonts w:ascii="Times New Roman" w:hAnsi="Times New Roman" w:cs="Times New Roman"/>
                <w:sz w:val="24"/>
                <w:szCs w:val="24"/>
              </w:rPr>
              <w:t>П.93, 94.Уравнение линии на плоскости. Уравнение окружности.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63FE5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5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 Уравнение окружности.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63FE5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5">
              <w:rPr>
                <w:rFonts w:ascii="Times New Roman" w:hAnsi="Times New Roman" w:cs="Times New Roman"/>
                <w:sz w:val="24"/>
                <w:szCs w:val="24"/>
              </w:rPr>
              <w:t>П.95. Уравнение прямой.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63FE5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5">
              <w:rPr>
                <w:rFonts w:ascii="Times New Roman" w:hAnsi="Times New Roman" w:cs="Times New Roman"/>
                <w:sz w:val="24"/>
                <w:szCs w:val="24"/>
              </w:rPr>
              <w:t>П.96. Взаимное расположение двух окружностей.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63FE5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63FE5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Pr="00A5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</w:t>
            </w:r>
            <w:proofErr w:type="gramEnd"/>
            <w:r w:rsidRPr="00A5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«Векторы.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 координат».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>. Соотношения между сторонами и углами треугольника. Скал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ярное произведение векторов – 13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01474" w:rsidRPr="0045221A" w:rsidTr="00901474"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D53B4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53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§1.Синус</w:t>
            </w:r>
            <w:proofErr w:type="gramEnd"/>
            <w:r w:rsidRPr="00D53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косинус, тангенс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87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котангенс </w:t>
            </w:r>
            <w:r w:rsidRPr="00D53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3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(3ч). § 2.Соотношения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3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(4ч). § 3.Скалярное произведение векторов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</w:t>
            </w:r>
            <w:r w:rsidRPr="00D53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Решение задач (2ч).  К/Р №3 – 1ч</w:t>
            </w: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E802B6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П.97. </w:t>
            </w:r>
            <w:r w:rsidRPr="00E802B6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Развить умение учащихся применять тригонометрический аппарат при решении геометрических задач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Знать основные алгоритмы решения произвольных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E802B6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6">
              <w:rPr>
                <w:rFonts w:ascii="Times New Roman" w:hAnsi="Times New Roman" w:cs="Times New Roman"/>
                <w:sz w:val="24"/>
                <w:szCs w:val="24"/>
              </w:rPr>
              <w:t xml:space="preserve">П.98. </w:t>
            </w:r>
            <w:proofErr w:type="gramStart"/>
            <w:r w:rsidRPr="00E802B6">
              <w:rPr>
                <w:rFonts w:ascii="Times New Roman" w:hAnsi="Times New Roman" w:cs="Times New Roman"/>
                <w:sz w:val="24"/>
                <w:szCs w:val="24"/>
              </w:rPr>
              <w:t>Основное  тригонометрическое</w:t>
            </w:r>
            <w:proofErr w:type="gramEnd"/>
            <w:r w:rsidRPr="00E802B6">
              <w:rPr>
                <w:rFonts w:ascii="Times New Roman" w:hAnsi="Times New Roman" w:cs="Times New Roman"/>
                <w:sz w:val="24"/>
                <w:szCs w:val="24"/>
              </w:rPr>
              <w:t xml:space="preserve"> тождество. Формулы приведения.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E802B6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6">
              <w:rPr>
                <w:rFonts w:ascii="Times New Roman" w:hAnsi="Times New Roman" w:cs="Times New Roman"/>
                <w:sz w:val="24"/>
                <w:szCs w:val="24"/>
              </w:rPr>
              <w:t>П.99. Формулы для вычисления координат точки.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E802B6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6">
              <w:rPr>
                <w:rFonts w:ascii="Times New Roman" w:hAnsi="Times New Roman" w:cs="Times New Roman"/>
                <w:sz w:val="24"/>
                <w:szCs w:val="24"/>
              </w:rPr>
              <w:t>П.100. Теорема о площади треугольника.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E802B6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6">
              <w:rPr>
                <w:rFonts w:ascii="Times New Roman" w:hAnsi="Times New Roman" w:cs="Times New Roman"/>
                <w:sz w:val="24"/>
                <w:szCs w:val="24"/>
              </w:rPr>
              <w:t>П.101. Теорема синусов.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E802B6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6">
              <w:rPr>
                <w:rFonts w:ascii="Times New Roman" w:hAnsi="Times New Roman" w:cs="Times New Roman"/>
                <w:sz w:val="24"/>
                <w:szCs w:val="24"/>
              </w:rPr>
              <w:t>П. 102. Теорема косинусов.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E802B6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6">
              <w:rPr>
                <w:rFonts w:ascii="Times New Roman" w:hAnsi="Times New Roman" w:cs="Times New Roman"/>
                <w:sz w:val="24"/>
                <w:szCs w:val="24"/>
              </w:rPr>
              <w:t>П.103, 104. Решение треугольников. Измерительные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E802B6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6">
              <w:rPr>
                <w:rFonts w:ascii="Times New Roman" w:hAnsi="Times New Roman" w:cs="Times New Roman"/>
                <w:sz w:val="24"/>
                <w:szCs w:val="24"/>
              </w:rPr>
              <w:t>П.105, 106. Угол между векторами. Скалярное произведение векторов.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E802B6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6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E802B6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6">
              <w:rPr>
                <w:rFonts w:ascii="Times New Roman" w:hAnsi="Times New Roman" w:cs="Times New Roman"/>
                <w:sz w:val="24"/>
                <w:szCs w:val="24"/>
              </w:rPr>
              <w:t>П.107, 108. Скалярное произведение в координатах. Свойства скалярного произведения векторов.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E802B6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630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«Соотношение между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сторонами и углами треугольника</w:t>
            </w:r>
            <w:r w:rsidRPr="00630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E802B6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630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«Соотношение между сторонами и углами треугольника. Скалярное произведение векторов».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</w:t>
            </w:r>
            <w:r w:rsidRPr="00A5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«Соотношение между сторонами и углами треугольника. Скалярное произведение векторов».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>. Длина окружности и площадь круга – 12 часов</w:t>
            </w:r>
          </w:p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1. Правильные многоугольники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r w:rsidRPr="00CA5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ч). § 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5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Длина окружности и площадь круга (4ч.).</w:t>
            </w:r>
          </w:p>
          <w:p w:rsidR="00901474" w:rsidRPr="00CA54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Решение задач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</w:t>
            </w:r>
            <w:r w:rsidRPr="00CA5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К/Р №4 – 1ч</w:t>
            </w: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BA0DF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4">
              <w:rPr>
                <w:rFonts w:ascii="Times New Roman" w:hAnsi="Times New Roman" w:cs="Times New Roman"/>
                <w:sz w:val="24"/>
                <w:szCs w:val="24"/>
              </w:rPr>
              <w:t>П.109. Правильный многоугольник.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учащихся о многоугольниках; рассмотреть понятия длины окружности и площади круга </w:t>
            </w:r>
            <w:r w:rsidRPr="00A5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формулы для их вычисления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вычисление длины окружности и площади круга, применяя формулы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BA0DF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4">
              <w:rPr>
                <w:rFonts w:ascii="Times New Roman" w:hAnsi="Times New Roman" w:cs="Times New Roman"/>
                <w:sz w:val="24"/>
                <w:szCs w:val="24"/>
              </w:rPr>
              <w:t>П.110, 111. Окружность, описанная около правильного многоугольника. Окружность, вписанная в правильный многоугольник.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BA0DF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4">
              <w:rPr>
                <w:rFonts w:ascii="Times New Roman" w:hAnsi="Times New Roman" w:cs="Times New Roman"/>
                <w:sz w:val="24"/>
                <w:szCs w:val="24"/>
              </w:rPr>
              <w:t xml:space="preserve">П.112. Формулы для вычисления площади правильного </w:t>
            </w:r>
            <w:r w:rsidRPr="00BA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многоугольника, его стороны и радиуса вписанной окружности.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BA0DF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4">
              <w:rPr>
                <w:rFonts w:ascii="Times New Roman" w:hAnsi="Times New Roman" w:cs="Times New Roman"/>
                <w:sz w:val="24"/>
                <w:szCs w:val="24"/>
              </w:rPr>
              <w:t>П.113. Построение правильных многоугольников.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BA0DF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4">
              <w:rPr>
                <w:rFonts w:ascii="Times New Roman" w:hAnsi="Times New Roman" w:cs="Times New Roman"/>
                <w:sz w:val="24"/>
                <w:szCs w:val="24"/>
              </w:rPr>
              <w:t>П.114. Длина окружности.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BA0DF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4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BA0DF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4">
              <w:rPr>
                <w:rFonts w:ascii="Times New Roman" w:hAnsi="Times New Roman" w:cs="Times New Roman"/>
                <w:sz w:val="24"/>
                <w:szCs w:val="24"/>
              </w:rPr>
              <w:t>П.115. Площадь 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BA0DF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4">
              <w:rPr>
                <w:rFonts w:ascii="Times New Roman" w:hAnsi="Times New Roman" w:cs="Times New Roman"/>
                <w:sz w:val="24"/>
                <w:szCs w:val="24"/>
              </w:rPr>
              <w:t>П.116. Площадь кругового сектора.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BA0DF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BA0DF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proofErr w:type="gramStart"/>
            <w:r w:rsidRPr="00BA0DF4">
              <w:rPr>
                <w:rFonts w:ascii="Times New Roman" w:hAnsi="Times New Roman" w:cs="Times New Roman"/>
                <w:sz w:val="24"/>
                <w:szCs w:val="24"/>
              </w:rPr>
              <w:t>« Площадь</w:t>
            </w:r>
            <w:proofErr w:type="gramEnd"/>
            <w:r w:rsidRPr="00BA0DF4">
              <w:rPr>
                <w:rFonts w:ascii="Times New Roman" w:hAnsi="Times New Roman" w:cs="Times New Roman"/>
                <w:sz w:val="24"/>
                <w:szCs w:val="24"/>
              </w:rPr>
              <w:t xml:space="preserve"> круга».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BA0DF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proofErr w:type="gramStart"/>
            <w:r w:rsidRPr="00BA0DF4">
              <w:rPr>
                <w:rFonts w:ascii="Times New Roman" w:hAnsi="Times New Roman" w:cs="Times New Roman"/>
                <w:sz w:val="24"/>
                <w:szCs w:val="24"/>
              </w:rPr>
              <w:t>« Площадь</w:t>
            </w:r>
            <w:proofErr w:type="gramEnd"/>
            <w:r w:rsidRPr="00BA0DF4">
              <w:rPr>
                <w:rFonts w:ascii="Times New Roman" w:hAnsi="Times New Roman" w:cs="Times New Roman"/>
                <w:sz w:val="24"/>
                <w:szCs w:val="24"/>
              </w:rPr>
              <w:t xml:space="preserve">  кругового сектора».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BA0DF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D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4</w:t>
            </w:r>
            <w:r w:rsidRPr="00BA0D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«Длина окружности и площадь круга».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Движения – 9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01474" w:rsidRPr="0045221A" w:rsidTr="00901474"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движения (3ч). §2.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Параллельный поворот и перенос (3ч). </w:t>
            </w:r>
          </w:p>
          <w:p w:rsidR="00901474" w:rsidRPr="008246F1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</w:t>
            </w:r>
            <w:r w:rsidRPr="0082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ч). К/Р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№5</w:t>
            </w:r>
            <w:r w:rsidRPr="0082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1ч</w:t>
            </w: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8246F1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1">
              <w:rPr>
                <w:rFonts w:ascii="Times New Roman" w:hAnsi="Times New Roman" w:cs="Times New Roman"/>
                <w:sz w:val="24"/>
                <w:szCs w:val="24"/>
              </w:rPr>
              <w:t>П.117. Отображение плоскости на себя.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движения и его свойствами, с основными видами движений, со взаимоотношениями наложений и движений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Строить образы точек, отрезков, треугольников при параллельном переносе, повороте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8246F1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1">
              <w:rPr>
                <w:rFonts w:ascii="Times New Roman" w:hAnsi="Times New Roman" w:cs="Times New Roman"/>
                <w:sz w:val="24"/>
                <w:szCs w:val="24"/>
              </w:rPr>
              <w:t>П. 118. Понятие движения.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8246F1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1">
              <w:rPr>
                <w:rFonts w:ascii="Times New Roman" w:hAnsi="Times New Roman" w:cs="Times New Roman"/>
                <w:sz w:val="24"/>
                <w:szCs w:val="24"/>
              </w:rPr>
              <w:t>П.119. Наложения и движения.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8246F1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1">
              <w:rPr>
                <w:rFonts w:ascii="Times New Roman" w:hAnsi="Times New Roman" w:cs="Times New Roman"/>
                <w:sz w:val="24"/>
                <w:szCs w:val="24"/>
              </w:rPr>
              <w:t>П.120. Параллельный перенос.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8246F1" w:rsidRDefault="00901474" w:rsidP="002A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  <w:p w:rsidR="00901474" w:rsidRPr="008246F1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1">
              <w:rPr>
                <w:rFonts w:ascii="Times New Roman" w:hAnsi="Times New Roman" w:cs="Times New Roman"/>
                <w:sz w:val="24"/>
                <w:szCs w:val="24"/>
              </w:rPr>
              <w:t>«Параллельный перенос».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8246F1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1">
              <w:rPr>
                <w:rFonts w:ascii="Times New Roman" w:hAnsi="Times New Roman" w:cs="Times New Roman"/>
                <w:sz w:val="24"/>
                <w:szCs w:val="24"/>
              </w:rPr>
              <w:t>П.121. Поворот.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8246F1" w:rsidRDefault="00901474" w:rsidP="002A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  <w:p w:rsidR="00901474" w:rsidRPr="008246F1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1">
              <w:rPr>
                <w:rFonts w:ascii="Times New Roman" w:hAnsi="Times New Roman" w:cs="Times New Roman"/>
                <w:sz w:val="24"/>
                <w:szCs w:val="24"/>
              </w:rPr>
              <w:t>«Движения».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8246F1" w:rsidRDefault="00901474" w:rsidP="002A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  <w:p w:rsidR="00901474" w:rsidRPr="008246F1" w:rsidRDefault="00901474" w:rsidP="002A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1">
              <w:rPr>
                <w:rFonts w:ascii="Times New Roman" w:hAnsi="Times New Roman" w:cs="Times New Roman"/>
                <w:sz w:val="24"/>
                <w:szCs w:val="24"/>
              </w:rPr>
              <w:t>«Движения».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рольная работа № 5</w:t>
            </w:r>
            <w:r w:rsidRPr="00A5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«Движения».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XIY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>. Началь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сведения из стереометрии – 2</w:t>
            </w:r>
            <w:r w:rsidRPr="00A5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474" w:rsidRPr="008246F1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1.Многогранники (1</w:t>
            </w:r>
            <w:r w:rsidRPr="0082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ч). §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2.Тела и поверхности вращения (1</w:t>
            </w:r>
            <w:r w:rsidRPr="0082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ч). </w:t>
            </w:r>
          </w:p>
        </w:tc>
      </w:tr>
      <w:tr w:rsidR="00901474" w:rsidRPr="0045221A" w:rsidTr="00901474">
        <w:trPr>
          <w:trHeight w:val="71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B6597D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7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gramStart"/>
            <w:r w:rsidRPr="00B6597D">
              <w:rPr>
                <w:rFonts w:ascii="Times New Roman" w:hAnsi="Times New Roman" w:cs="Times New Roman"/>
                <w:sz w:val="24"/>
                <w:szCs w:val="24"/>
              </w:rPr>
              <w:t>1.Многогранники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Дать начальное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е о телах и поверх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х в 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rPr>
          <w:trHeight w:val="71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B6597D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7D">
              <w:rPr>
                <w:rFonts w:ascii="Times New Roman" w:hAnsi="Times New Roman" w:cs="Times New Roman"/>
                <w:sz w:val="24"/>
                <w:szCs w:val="24"/>
              </w:rPr>
              <w:t>§ 2.Тела и поверхности вращения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rPr>
          <w:trHeight w:val="483"/>
        </w:trPr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187F4C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F4C">
              <w:rPr>
                <w:rFonts w:ascii="Times New Roman" w:hAnsi="Times New Roman"/>
                <w:b/>
                <w:i/>
                <w:sz w:val="24"/>
                <w:szCs w:val="24"/>
              </w:rPr>
              <w:t>Об аксиомах планиметрии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187F4C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rPr>
          <w:trHeight w:val="4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1E12A2" w:rsidRDefault="00901474" w:rsidP="002A3D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12A2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rPr>
          <w:trHeight w:val="45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474" w:rsidRPr="001E12A2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2">
              <w:rPr>
                <w:rFonts w:ascii="Times New Roman" w:hAnsi="Times New Roman" w:cs="Times New Roman"/>
                <w:sz w:val="24"/>
                <w:szCs w:val="24"/>
              </w:rPr>
              <w:t>2. Некоторые сведения о развитии геометрии.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c>
          <w:tcPr>
            <w:tcW w:w="9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187F4C" w:rsidRDefault="00901474" w:rsidP="002A3DE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Решение задач. 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 (7</w:t>
            </w:r>
            <w:r w:rsidRPr="0018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rPr>
          <w:trHeight w:val="721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C87B2F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2F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B2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из материалов ОГЭ.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474" w:rsidRPr="0045221A" w:rsidTr="00901474">
        <w:trPr>
          <w:trHeight w:val="57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C87B2F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</w:t>
            </w:r>
            <w:r w:rsidRPr="00C87B2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из материалов ОГЭ.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4" w:rsidRPr="0045221A" w:rsidTr="00901474">
        <w:trPr>
          <w:trHeight w:val="57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C87B2F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2F">
              <w:rPr>
                <w:rFonts w:ascii="Times New Roman" w:hAnsi="Times New Roman" w:cs="Times New Roman"/>
                <w:sz w:val="24"/>
                <w:szCs w:val="24"/>
              </w:rPr>
              <w:t>Многоугольники. Четырёхугольники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87B2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из материалов ОГЭ.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474" w:rsidRPr="0045221A" w:rsidTr="00901474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4264B8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 в форме ОГЭ «Модуль «Геометрия»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474" w:rsidRPr="0045221A" w:rsidTr="00901474">
        <w:trPr>
          <w:trHeight w:val="47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C87B2F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2F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  <w:r w:rsidRPr="00C87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Решение задач из материалов ОГЭ.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474" w:rsidRPr="0045221A" w:rsidTr="00901474">
        <w:trPr>
          <w:trHeight w:val="54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C87B2F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зачет. </w:t>
            </w:r>
            <w:r w:rsidRPr="006C7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(Геометрия Сам-е </w:t>
            </w:r>
            <w:proofErr w:type="spellStart"/>
            <w:proofErr w:type="gramStart"/>
            <w:r w:rsidRPr="006C7113">
              <w:rPr>
                <w:rFonts w:ascii="Times New Roman" w:hAnsi="Times New Roman" w:cs="Times New Roman"/>
                <w:i/>
                <w:sz w:val="24"/>
                <w:szCs w:val="24"/>
              </w:rPr>
              <w:t>контр-е</w:t>
            </w:r>
            <w:proofErr w:type="spellEnd"/>
            <w:proofErr w:type="gramEnd"/>
            <w:r w:rsidRPr="006C7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работы.7-9 </w:t>
            </w:r>
            <w:proofErr w:type="spellStart"/>
            <w:r w:rsidRPr="006C7113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6C7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C7113">
              <w:rPr>
                <w:rFonts w:ascii="Times New Roman" w:hAnsi="Times New Roman" w:cs="Times New Roman"/>
                <w:i/>
                <w:sz w:val="24"/>
                <w:szCs w:val="24"/>
              </w:rPr>
              <w:t>Иченская</w:t>
            </w:r>
            <w:proofErr w:type="spellEnd"/>
            <w:r w:rsidRPr="006C7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 2017 </w:t>
            </w:r>
            <w:proofErr w:type="spellStart"/>
            <w:r w:rsidRPr="006C7113">
              <w:rPr>
                <w:rFonts w:ascii="Times New Roman" w:hAnsi="Times New Roman" w:cs="Times New Roman"/>
                <w:i/>
                <w:sz w:val="24"/>
                <w:szCs w:val="24"/>
              </w:rPr>
              <w:t>г.изд</w:t>
            </w:r>
            <w:proofErr w:type="spellEnd"/>
            <w:r w:rsidRPr="006C7113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C87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Решение задач из материалов ОГЭ.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474" w:rsidRPr="0045221A" w:rsidTr="00901474">
        <w:trPr>
          <w:trHeight w:val="383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C87B2F" w:rsidRDefault="00901474" w:rsidP="002A3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из материалов ОГЭ.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474" w:rsidRPr="00A56023" w:rsidRDefault="00901474" w:rsidP="002A3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74" w:rsidRPr="00A56023" w:rsidRDefault="00901474" w:rsidP="002A3DE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1474" w:rsidRDefault="00901474"/>
    <w:sectPr w:rsidR="00901474" w:rsidSect="0012591C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5"/>
    <w:rsid w:val="0012591C"/>
    <w:rsid w:val="00731DC5"/>
    <w:rsid w:val="00901474"/>
    <w:rsid w:val="0095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1388-ACC5-44DF-9A57-7DB3F638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4</cp:revision>
  <dcterms:created xsi:type="dcterms:W3CDTF">2017-09-23T20:52:00Z</dcterms:created>
  <dcterms:modified xsi:type="dcterms:W3CDTF">2017-09-23T21:00:00Z</dcterms:modified>
</cp:coreProperties>
</file>