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08" w:rsidRPr="00992A95" w:rsidRDefault="00014D08" w:rsidP="00992A95">
      <w:pPr>
        <w:pStyle w:val="a3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92A95">
        <w:rPr>
          <w:b/>
          <w:sz w:val="28"/>
          <w:szCs w:val="28"/>
        </w:rPr>
        <w:t>ПОЯСНИТЕЛЬНАЯ ЗАПИСКА</w:t>
      </w:r>
    </w:p>
    <w:p w:rsidR="00014D08" w:rsidRPr="00ED2D2D" w:rsidRDefault="00014D08" w:rsidP="00014D08">
      <w:pPr>
        <w:ind w:firstLine="720"/>
        <w:jc w:val="center"/>
        <w:rPr>
          <w:b/>
          <w:sz w:val="28"/>
          <w:szCs w:val="28"/>
        </w:rPr>
      </w:pPr>
    </w:p>
    <w:p w:rsidR="00014D08" w:rsidRPr="00014D08" w:rsidRDefault="00014D08" w:rsidP="00014D08">
      <w:pPr>
        <w:ind w:firstLine="708"/>
        <w:jc w:val="both"/>
        <w:rPr>
          <w:color w:val="000000" w:themeColor="text1"/>
          <w:sz w:val="28"/>
          <w:szCs w:val="28"/>
        </w:rPr>
      </w:pPr>
      <w:r w:rsidRPr="00014D08">
        <w:rPr>
          <w:color w:val="000000" w:themeColor="text1"/>
          <w:sz w:val="28"/>
          <w:szCs w:val="28"/>
        </w:rPr>
        <w:t>Рабочая программа по алгебре и началам анализа 10 класса (базовый уровень) разработана с учётом требований федерального компонента государственного</w:t>
      </w:r>
      <w:r w:rsidR="00992A95">
        <w:rPr>
          <w:color w:val="000000" w:themeColor="text1"/>
          <w:sz w:val="28"/>
          <w:szCs w:val="28"/>
        </w:rPr>
        <w:t xml:space="preserve"> стандарта общего образования, </w:t>
      </w:r>
      <w:r w:rsidRPr="00014D08">
        <w:rPr>
          <w:color w:val="000000" w:themeColor="text1"/>
          <w:sz w:val="28"/>
          <w:szCs w:val="28"/>
        </w:rPr>
        <w:t>в соответствии с примерной программой среднего (полного) образования по математике, учебно-методическим комплектом:</w:t>
      </w:r>
    </w:p>
    <w:p w:rsidR="00014D08" w:rsidRPr="00014D08" w:rsidRDefault="00014D08" w:rsidP="00014D08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 w:rsidRPr="00014D08">
        <w:rPr>
          <w:color w:val="000000" w:themeColor="text1"/>
          <w:sz w:val="28"/>
          <w:szCs w:val="28"/>
          <w:lang w:val="ru-RU"/>
        </w:rPr>
        <w:t>Программы для общеобразовательных учреждений: Алгебра и начала математического анализа для 10-11 классов, составитель Т.А. Бурмистрова</w:t>
      </w:r>
      <w:r w:rsidR="0033057A">
        <w:rPr>
          <w:color w:val="000000" w:themeColor="text1"/>
          <w:sz w:val="28"/>
          <w:szCs w:val="28"/>
          <w:lang w:val="ru-RU"/>
        </w:rPr>
        <w:t>, издательство Просвещение, 2010</w:t>
      </w:r>
      <w:r w:rsidRPr="00014D08">
        <w:rPr>
          <w:color w:val="000000" w:themeColor="text1"/>
          <w:sz w:val="28"/>
          <w:szCs w:val="28"/>
          <w:lang w:val="ru-RU"/>
        </w:rPr>
        <w:t xml:space="preserve"> г.</w:t>
      </w:r>
    </w:p>
    <w:p w:rsidR="00014D08" w:rsidRPr="00473588" w:rsidRDefault="00014D08" w:rsidP="00014D08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 w:rsidRPr="00ED2D2D">
        <w:rPr>
          <w:color w:val="000000" w:themeColor="text1"/>
          <w:sz w:val="28"/>
          <w:szCs w:val="28"/>
          <w:lang w:val="ru-RU"/>
        </w:rPr>
        <w:t xml:space="preserve">Алгебра и начала анализа.10-11 классы: рабочие программы по учебникам </w:t>
      </w:r>
      <w:r w:rsidR="00473588">
        <w:rPr>
          <w:color w:val="000000" w:themeColor="text1"/>
          <w:sz w:val="28"/>
          <w:szCs w:val="28"/>
          <w:lang w:val="ru-RU"/>
        </w:rPr>
        <w:t xml:space="preserve">Ш.А.Алимова, </w:t>
      </w:r>
      <w:r w:rsidRPr="00ED2D2D">
        <w:rPr>
          <w:color w:val="000000" w:themeColor="text1"/>
          <w:sz w:val="28"/>
          <w:szCs w:val="28"/>
          <w:lang w:val="ru-RU"/>
        </w:rPr>
        <w:t xml:space="preserve">Ю.М. Колягина, М.В. Ткачевой, Н.Е. Федоровой, М.И. Шабунина: базовый и профильный уровни/авт.-сост. </w:t>
      </w:r>
      <w:r w:rsidRPr="00473588">
        <w:rPr>
          <w:color w:val="000000" w:themeColor="text1"/>
          <w:sz w:val="28"/>
          <w:szCs w:val="28"/>
          <w:lang w:val="ru-RU"/>
        </w:rPr>
        <w:t>Н.А. Ким.- Волгоград: Учитель, 2011.</w:t>
      </w:r>
    </w:p>
    <w:p w:rsidR="00014D08" w:rsidRPr="00ED2D2D" w:rsidRDefault="00014D08" w:rsidP="00014D08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 w:rsidRPr="00ED2D2D">
        <w:rPr>
          <w:color w:val="000000" w:themeColor="text1"/>
          <w:sz w:val="28"/>
          <w:szCs w:val="28"/>
          <w:lang w:val="ru-RU"/>
        </w:rPr>
        <w:t>Алгебра и начала математического анализа. 10</w:t>
      </w:r>
      <w:r w:rsidR="0033057A">
        <w:rPr>
          <w:color w:val="000000" w:themeColor="text1"/>
          <w:sz w:val="28"/>
          <w:szCs w:val="28"/>
          <w:lang w:val="ru-RU"/>
        </w:rPr>
        <w:t>-11</w:t>
      </w:r>
      <w:r w:rsidRPr="00ED2D2D">
        <w:rPr>
          <w:color w:val="000000" w:themeColor="text1"/>
          <w:sz w:val="28"/>
          <w:szCs w:val="28"/>
          <w:lang w:val="ru-RU"/>
        </w:rPr>
        <w:t xml:space="preserve"> класс : учебник для общеобразоват. </w:t>
      </w:r>
      <w:r w:rsidR="00473588">
        <w:rPr>
          <w:color w:val="000000" w:themeColor="text1"/>
          <w:sz w:val="28"/>
          <w:szCs w:val="28"/>
          <w:lang w:val="ru-RU"/>
        </w:rPr>
        <w:t>организаций</w:t>
      </w:r>
      <w:r w:rsidRPr="00ED2D2D">
        <w:rPr>
          <w:color w:val="000000" w:themeColor="text1"/>
          <w:sz w:val="28"/>
          <w:szCs w:val="28"/>
          <w:lang w:val="ru-RU"/>
        </w:rPr>
        <w:t xml:space="preserve"> : базовый </w:t>
      </w:r>
      <w:r w:rsidR="00116E11">
        <w:rPr>
          <w:color w:val="000000" w:themeColor="text1"/>
          <w:sz w:val="28"/>
          <w:szCs w:val="28"/>
          <w:lang w:val="ru-RU"/>
        </w:rPr>
        <w:t>уровень</w:t>
      </w:r>
      <w:r w:rsidRPr="00ED2D2D">
        <w:rPr>
          <w:color w:val="000000" w:themeColor="text1"/>
          <w:sz w:val="28"/>
          <w:szCs w:val="28"/>
          <w:lang w:val="ru-RU"/>
        </w:rPr>
        <w:t xml:space="preserve"> / </w:t>
      </w:r>
      <w:r w:rsidR="00116E11">
        <w:rPr>
          <w:color w:val="000000" w:themeColor="text1"/>
          <w:sz w:val="28"/>
          <w:szCs w:val="28"/>
          <w:lang w:val="ru-RU"/>
        </w:rPr>
        <w:t>Ш.А.</w:t>
      </w:r>
      <w:r w:rsidR="0033057A">
        <w:rPr>
          <w:color w:val="000000" w:themeColor="text1"/>
          <w:sz w:val="28"/>
          <w:szCs w:val="28"/>
          <w:lang w:val="ru-RU"/>
        </w:rPr>
        <w:t xml:space="preserve"> </w:t>
      </w:r>
      <w:r w:rsidR="00116E11">
        <w:rPr>
          <w:color w:val="000000" w:themeColor="text1"/>
          <w:sz w:val="28"/>
          <w:szCs w:val="28"/>
          <w:lang w:val="ru-RU"/>
        </w:rPr>
        <w:t xml:space="preserve">Алимов </w:t>
      </w:r>
      <w:r w:rsidRPr="00ED2D2D">
        <w:rPr>
          <w:color w:val="000000" w:themeColor="text1"/>
          <w:sz w:val="28"/>
          <w:szCs w:val="28"/>
          <w:lang w:val="ru-RU"/>
        </w:rPr>
        <w:t>Ю.М. Колягин, М.В. Ткачева, Н.Е. Федорова, М.И. Шабунин</w:t>
      </w:r>
      <w:r w:rsidR="00116E11">
        <w:rPr>
          <w:color w:val="000000" w:themeColor="text1"/>
          <w:sz w:val="28"/>
          <w:szCs w:val="28"/>
          <w:lang w:val="ru-RU"/>
        </w:rPr>
        <w:t>/. - М.: Просвещение, 2014</w:t>
      </w:r>
      <w:r w:rsidRPr="00ED2D2D">
        <w:rPr>
          <w:color w:val="000000" w:themeColor="text1"/>
          <w:sz w:val="28"/>
          <w:szCs w:val="28"/>
          <w:lang w:val="ru-RU"/>
        </w:rPr>
        <w:t>.</w:t>
      </w:r>
    </w:p>
    <w:p w:rsidR="00014D08" w:rsidRPr="00014D08" w:rsidRDefault="00014D08" w:rsidP="00014D08">
      <w:pPr>
        <w:pStyle w:val="FR2"/>
        <w:tabs>
          <w:tab w:val="left" w:pos="540"/>
        </w:tabs>
        <w:jc w:val="both"/>
        <w:rPr>
          <w:b w:val="0"/>
          <w:color w:val="000000" w:themeColor="text1"/>
          <w:sz w:val="28"/>
          <w:szCs w:val="28"/>
        </w:rPr>
      </w:pPr>
      <w:r w:rsidRPr="00014D08">
        <w:rPr>
          <w:b w:val="0"/>
          <w:color w:val="000000" w:themeColor="text1"/>
          <w:sz w:val="28"/>
          <w:szCs w:val="28"/>
        </w:rPr>
        <w:t xml:space="preserve">Промежуточная аттестация проводится в форме тестов, контрольных, зачетов, проверочных и самостоятельных работ. </w:t>
      </w:r>
    </w:p>
    <w:p w:rsidR="00014D08" w:rsidRDefault="00014D08" w:rsidP="00014D08">
      <w:pPr>
        <w:spacing w:line="274" w:lineRule="exact"/>
        <w:ind w:firstLine="542"/>
        <w:jc w:val="both"/>
        <w:rPr>
          <w:sz w:val="28"/>
          <w:szCs w:val="28"/>
        </w:rPr>
      </w:pPr>
      <w:r w:rsidRPr="00014D08">
        <w:rPr>
          <w:sz w:val="28"/>
          <w:szCs w:val="28"/>
        </w:rPr>
        <w:t>Исходя из выделенного учебного времени программное содержание по алгебре и началам математического ан</w:t>
      </w:r>
      <w:r w:rsidR="00992A95">
        <w:rPr>
          <w:sz w:val="28"/>
          <w:szCs w:val="28"/>
        </w:rPr>
        <w:t>ализа рассчитано на 102</w:t>
      </w:r>
      <w:r>
        <w:rPr>
          <w:sz w:val="28"/>
          <w:szCs w:val="28"/>
        </w:rPr>
        <w:t xml:space="preserve"> часов (</w:t>
      </w:r>
      <w:r w:rsidRPr="00014D08">
        <w:rPr>
          <w:sz w:val="28"/>
          <w:szCs w:val="28"/>
        </w:rPr>
        <w:t>3 недельных часа</w:t>
      </w:r>
      <w:r>
        <w:rPr>
          <w:sz w:val="28"/>
          <w:szCs w:val="28"/>
        </w:rPr>
        <w:t>).</w:t>
      </w:r>
    </w:p>
    <w:p w:rsidR="009447C9" w:rsidRDefault="009447C9" w:rsidP="00014D08">
      <w:pPr>
        <w:spacing w:line="274" w:lineRule="exact"/>
        <w:ind w:firstLine="542"/>
        <w:jc w:val="both"/>
        <w:rPr>
          <w:sz w:val="28"/>
          <w:szCs w:val="28"/>
        </w:rPr>
      </w:pPr>
    </w:p>
    <w:p w:rsidR="00014D08" w:rsidRPr="00014D08" w:rsidRDefault="00014D08" w:rsidP="009447C9">
      <w:pPr>
        <w:spacing w:line="274" w:lineRule="exact"/>
        <w:ind w:firstLine="709"/>
        <w:jc w:val="both"/>
        <w:rPr>
          <w:b/>
          <w:sz w:val="28"/>
          <w:szCs w:val="28"/>
        </w:rPr>
      </w:pPr>
      <w:r w:rsidRPr="00014D08">
        <w:rPr>
          <w:b/>
          <w:sz w:val="28"/>
          <w:szCs w:val="28"/>
        </w:rPr>
        <w:t>Цели программы обучения:</w:t>
      </w:r>
    </w:p>
    <w:p w:rsidR="00014D08" w:rsidRPr="00014D08" w:rsidRDefault="00014D08" w:rsidP="009447C9">
      <w:pPr>
        <w:ind w:firstLine="709"/>
        <w:rPr>
          <w:bCs/>
          <w:sz w:val="28"/>
          <w:szCs w:val="28"/>
        </w:rPr>
      </w:pPr>
      <w:r w:rsidRPr="00014D08">
        <w:rPr>
          <w:bCs/>
          <w:sz w:val="28"/>
          <w:szCs w:val="28"/>
        </w:rPr>
        <w:t xml:space="preserve">Изучение алгебры и начала анализа направлено на достижение следующих целей: </w:t>
      </w:r>
    </w:p>
    <w:p w:rsidR="00014D08" w:rsidRPr="00ED2D2D" w:rsidRDefault="00014D08" w:rsidP="009447C9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 w:rsidRPr="00ED2D2D">
        <w:rPr>
          <w:bCs/>
          <w:sz w:val="28"/>
          <w:szCs w:val="28"/>
          <w:lang w:val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14D08" w:rsidRPr="00ED2D2D" w:rsidRDefault="00014D08" w:rsidP="009447C9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 w:rsidRPr="00ED2D2D">
        <w:rPr>
          <w:bCs/>
          <w:sz w:val="28"/>
          <w:szCs w:val="28"/>
          <w:lang w:val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014D08" w:rsidRPr="00ED2D2D" w:rsidRDefault="00014D08" w:rsidP="009447C9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 w:rsidRPr="00ED2D2D">
        <w:rPr>
          <w:bCs/>
          <w:sz w:val="28"/>
          <w:szCs w:val="28"/>
          <w:lang w:val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14D08" w:rsidRPr="00ED2D2D" w:rsidRDefault="00014D08" w:rsidP="009447C9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 w:rsidRPr="00ED2D2D">
        <w:rPr>
          <w:bCs/>
          <w:sz w:val="28"/>
          <w:szCs w:val="28"/>
          <w:lang w:val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14D08" w:rsidRPr="00014D08" w:rsidRDefault="00014D08" w:rsidP="009447C9">
      <w:pPr>
        <w:spacing w:line="274" w:lineRule="exact"/>
        <w:ind w:firstLine="75"/>
        <w:jc w:val="both"/>
        <w:rPr>
          <w:sz w:val="28"/>
          <w:szCs w:val="28"/>
        </w:rPr>
      </w:pPr>
    </w:p>
    <w:p w:rsidR="009447C9" w:rsidRPr="001E5F44" w:rsidRDefault="009447C9" w:rsidP="009447C9">
      <w:pPr>
        <w:ind w:left="-284" w:firstLine="993"/>
        <w:rPr>
          <w:b/>
          <w:sz w:val="28"/>
          <w:szCs w:val="28"/>
        </w:rPr>
      </w:pPr>
      <w:r w:rsidRPr="001E5F44">
        <w:rPr>
          <w:b/>
          <w:sz w:val="28"/>
          <w:szCs w:val="28"/>
        </w:rPr>
        <w:t>Задачи программы обучения:</w:t>
      </w:r>
    </w:p>
    <w:p w:rsidR="009447C9" w:rsidRPr="009447C9" w:rsidRDefault="009447C9" w:rsidP="009447C9">
      <w:pPr>
        <w:pStyle w:val="a3"/>
        <w:numPr>
          <w:ilvl w:val="0"/>
          <w:numId w:val="5"/>
        </w:numPr>
        <w:rPr>
          <w:rFonts w:eastAsiaTheme="minorHAnsi"/>
          <w:sz w:val="28"/>
          <w:szCs w:val="28"/>
          <w:lang w:val="ru-RU"/>
        </w:rPr>
      </w:pPr>
      <w:r w:rsidRPr="009447C9">
        <w:rPr>
          <w:rFonts w:eastAsiaTheme="minorHAnsi"/>
          <w:sz w:val="28"/>
          <w:szCs w:val="28"/>
          <w:lang w:val="ru-RU"/>
        </w:rPr>
        <w:t>систематизация сведений о числах; изучение новых видов числовых выражений и формул;</w:t>
      </w:r>
    </w:p>
    <w:p w:rsidR="009447C9" w:rsidRPr="00ED2D2D" w:rsidRDefault="009447C9" w:rsidP="009447C9">
      <w:pPr>
        <w:pStyle w:val="a3"/>
        <w:numPr>
          <w:ilvl w:val="0"/>
          <w:numId w:val="5"/>
        </w:numPr>
        <w:rPr>
          <w:rFonts w:eastAsiaTheme="minorHAnsi"/>
          <w:sz w:val="28"/>
          <w:szCs w:val="28"/>
          <w:lang w:val="ru-RU"/>
        </w:rPr>
      </w:pPr>
      <w:r w:rsidRPr="00ED2D2D">
        <w:rPr>
          <w:rFonts w:eastAsiaTheme="minorHAnsi"/>
          <w:sz w:val="28"/>
          <w:szCs w:val="28"/>
          <w:lang w:val="ru-RU"/>
        </w:rPr>
        <w:t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014D08" w:rsidRPr="00992A95" w:rsidRDefault="009447C9" w:rsidP="00992A95">
      <w:pPr>
        <w:pStyle w:val="a3"/>
        <w:numPr>
          <w:ilvl w:val="0"/>
          <w:numId w:val="5"/>
        </w:numPr>
        <w:rPr>
          <w:rFonts w:eastAsiaTheme="minorHAnsi"/>
          <w:sz w:val="28"/>
          <w:szCs w:val="28"/>
          <w:lang w:val="ru-RU"/>
        </w:rPr>
      </w:pPr>
      <w:r w:rsidRPr="00ED2D2D">
        <w:rPr>
          <w:rFonts w:eastAsiaTheme="minorHAnsi"/>
          <w:sz w:val="28"/>
          <w:szCs w:val="28"/>
          <w:lang w:val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14D08" w:rsidRPr="009447C9" w:rsidRDefault="00014D08" w:rsidP="00014D08">
      <w:pPr>
        <w:pStyle w:val="FR2"/>
        <w:tabs>
          <w:tab w:val="left" w:pos="540"/>
        </w:tabs>
        <w:jc w:val="both"/>
        <w:rPr>
          <w:b w:val="0"/>
          <w:color w:val="000000" w:themeColor="text1"/>
          <w:sz w:val="28"/>
          <w:szCs w:val="28"/>
        </w:rPr>
      </w:pPr>
    </w:p>
    <w:p w:rsidR="009447C9" w:rsidRPr="00992A95" w:rsidRDefault="00992A95" w:rsidP="00992A95">
      <w:pPr>
        <w:pStyle w:val="a4"/>
        <w:numPr>
          <w:ilvl w:val="0"/>
          <w:numId w:val="23"/>
        </w:numPr>
        <w:spacing w:before="0" w:beforeAutospacing="0" w:after="240" w:afterAutospacing="0"/>
        <w:ind w:left="284" w:firstLine="14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ПЛАНИРУЕМЫЕ РЕЗУЛЬТАТЫ ИЗУЧЕНИЯ УЧЕБНОГО ПРЕДМЕТА.</w:t>
      </w:r>
    </w:p>
    <w:p w:rsidR="009447C9" w:rsidRDefault="009447C9" w:rsidP="009447C9">
      <w:pPr>
        <w:pStyle w:val="Style25"/>
        <w:widowControl/>
        <w:spacing w:before="110"/>
        <w:ind w:left="142" w:right="1766"/>
        <w:jc w:val="both"/>
        <w:rPr>
          <w:rStyle w:val="FontStyle51"/>
          <w:sz w:val="28"/>
          <w:szCs w:val="28"/>
        </w:rPr>
      </w:pPr>
      <w:r w:rsidRPr="001B767A">
        <w:rPr>
          <w:rStyle w:val="FontStyle51"/>
          <w:sz w:val="28"/>
          <w:szCs w:val="28"/>
        </w:rPr>
        <w:t xml:space="preserve">В результате изучения математики ученик должен </w:t>
      </w:r>
    </w:p>
    <w:p w:rsidR="009447C9" w:rsidRPr="001B767A" w:rsidRDefault="009447C9" w:rsidP="009447C9">
      <w:pPr>
        <w:pStyle w:val="Style25"/>
        <w:widowControl/>
        <w:spacing w:before="110"/>
        <w:ind w:left="142" w:right="1766"/>
        <w:jc w:val="both"/>
        <w:rPr>
          <w:rStyle w:val="FontStyle38"/>
          <w:sz w:val="28"/>
          <w:szCs w:val="28"/>
        </w:rPr>
      </w:pPr>
      <w:r w:rsidRPr="001B767A">
        <w:rPr>
          <w:rStyle w:val="FontStyle38"/>
          <w:sz w:val="28"/>
          <w:szCs w:val="28"/>
        </w:rPr>
        <w:t>знать/понимать:</w:t>
      </w:r>
    </w:p>
    <w:p w:rsidR="009447C9" w:rsidRPr="001B767A" w:rsidRDefault="009447C9" w:rsidP="000C2955">
      <w:pPr>
        <w:pStyle w:val="Style31"/>
        <w:widowControl/>
        <w:numPr>
          <w:ilvl w:val="0"/>
          <w:numId w:val="8"/>
        </w:numPr>
        <w:tabs>
          <w:tab w:val="left" w:pos="523"/>
        </w:tabs>
        <w:jc w:val="both"/>
        <w:rPr>
          <w:rStyle w:val="FontStyle35"/>
          <w:sz w:val="28"/>
          <w:szCs w:val="28"/>
        </w:rPr>
      </w:pPr>
      <w:r w:rsidRPr="001B767A">
        <w:rPr>
          <w:rStyle w:val="FontStyle35"/>
          <w:sz w:val="28"/>
          <w:szCs w:val="28"/>
        </w:rPr>
        <w:t>значение математической науки для решения задач, возникающих в теории и практике; ши</w:t>
      </w:r>
      <w:r w:rsidRPr="001B767A">
        <w:rPr>
          <w:rStyle w:val="FontStyle35"/>
          <w:sz w:val="28"/>
          <w:szCs w:val="28"/>
        </w:rPr>
        <w:softHyphen/>
        <w:t>роту и в то же время ограниченность применения математических методов к анализу и исследо</w:t>
      </w:r>
      <w:r w:rsidRPr="001B767A">
        <w:rPr>
          <w:rStyle w:val="FontStyle35"/>
          <w:sz w:val="28"/>
          <w:szCs w:val="28"/>
        </w:rPr>
        <w:softHyphen/>
        <w:t>ванию процессов и явлений в природе и обществе;</w:t>
      </w:r>
    </w:p>
    <w:p w:rsidR="009447C9" w:rsidRPr="001B767A" w:rsidRDefault="009447C9" w:rsidP="000C2955">
      <w:pPr>
        <w:pStyle w:val="Style31"/>
        <w:widowControl/>
        <w:numPr>
          <w:ilvl w:val="0"/>
          <w:numId w:val="8"/>
        </w:numPr>
        <w:tabs>
          <w:tab w:val="left" w:pos="523"/>
        </w:tabs>
        <w:spacing w:before="5"/>
        <w:ind w:right="5"/>
        <w:jc w:val="both"/>
        <w:rPr>
          <w:rStyle w:val="FontStyle35"/>
          <w:sz w:val="28"/>
          <w:szCs w:val="28"/>
        </w:rPr>
      </w:pPr>
      <w:r w:rsidRPr="001B767A">
        <w:rPr>
          <w:rStyle w:val="FontStyle35"/>
          <w:sz w:val="28"/>
          <w:szCs w:val="28"/>
        </w:rPr>
        <w:t>значение практики и вопросов, возникающих в самой математике, для формирования и раз</w:t>
      </w:r>
      <w:r w:rsidRPr="001B767A">
        <w:rPr>
          <w:rStyle w:val="FontStyle35"/>
          <w:sz w:val="28"/>
          <w:szCs w:val="28"/>
        </w:rPr>
        <w:softHyphen/>
        <w:t>вития математической науки; историю развития понятия числа, создание математического ана</w:t>
      </w:r>
      <w:r w:rsidRPr="001B767A">
        <w:rPr>
          <w:rStyle w:val="FontStyle35"/>
          <w:sz w:val="28"/>
          <w:szCs w:val="28"/>
        </w:rPr>
        <w:softHyphen/>
        <w:t>лиза, возникновение и развитие геометрии;</w:t>
      </w:r>
    </w:p>
    <w:p w:rsidR="009447C9" w:rsidRPr="001B767A" w:rsidRDefault="009447C9" w:rsidP="000C2955">
      <w:pPr>
        <w:pStyle w:val="Style1"/>
        <w:widowControl/>
        <w:numPr>
          <w:ilvl w:val="0"/>
          <w:numId w:val="8"/>
        </w:numPr>
        <w:tabs>
          <w:tab w:val="left" w:pos="518"/>
        </w:tabs>
        <w:ind w:right="67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447C9" w:rsidRPr="001B767A" w:rsidRDefault="009447C9" w:rsidP="000C2955">
      <w:pPr>
        <w:pStyle w:val="Style1"/>
        <w:widowControl/>
        <w:numPr>
          <w:ilvl w:val="0"/>
          <w:numId w:val="8"/>
        </w:numPr>
        <w:tabs>
          <w:tab w:val="left" w:pos="518"/>
        </w:tabs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вероятностный характер различных процессов окружающего мира;</w:t>
      </w:r>
    </w:p>
    <w:p w:rsidR="009447C9" w:rsidRPr="001B767A" w:rsidRDefault="009447C9" w:rsidP="009447C9">
      <w:pPr>
        <w:pStyle w:val="Style2"/>
        <w:widowControl/>
        <w:spacing w:before="173"/>
        <w:ind w:left="142" w:right="67"/>
        <w:jc w:val="both"/>
        <w:rPr>
          <w:rStyle w:val="FontStyle59"/>
          <w:sz w:val="28"/>
          <w:szCs w:val="28"/>
        </w:rPr>
      </w:pPr>
      <w:r w:rsidRPr="001B767A">
        <w:rPr>
          <w:rStyle w:val="FontStyle59"/>
          <w:sz w:val="28"/>
          <w:szCs w:val="28"/>
        </w:rPr>
        <w:t>Алгебра</w:t>
      </w:r>
    </w:p>
    <w:p w:rsidR="009447C9" w:rsidRPr="001B767A" w:rsidRDefault="009447C9" w:rsidP="009447C9">
      <w:pPr>
        <w:pStyle w:val="Style5"/>
        <w:widowControl/>
        <w:spacing w:before="91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уметь:</w:t>
      </w:r>
    </w:p>
    <w:p w:rsidR="009447C9" w:rsidRPr="001B767A" w:rsidRDefault="009447C9" w:rsidP="000C2955">
      <w:pPr>
        <w:pStyle w:val="Style1"/>
        <w:widowControl/>
        <w:numPr>
          <w:ilvl w:val="0"/>
          <w:numId w:val="9"/>
        </w:numPr>
        <w:tabs>
          <w:tab w:val="left" w:pos="142"/>
        </w:tabs>
        <w:ind w:right="58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1B767A">
        <w:rPr>
          <w:rStyle w:val="FontStyle57"/>
          <w:sz w:val="28"/>
          <w:szCs w:val="28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447C9" w:rsidRPr="001B767A" w:rsidRDefault="009447C9" w:rsidP="000C2955">
      <w:pPr>
        <w:pStyle w:val="Style1"/>
        <w:widowControl/>
        <w:numPr>
          <w:ilvl w:val="0"/>
          <w:numId w:val="9"/>
        </w:numPr>
        <w:tabs>
          <w:tab w:val="left" w:pos="142"/>
        </w:tabs>
        <w:spacing w:before="5"/>
        <w:ind w:right="58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447C9" w:rsidRPr="001B767A" w:rsidRDefault="009447C9" w:rsidP="000C2955">
      <w:pPr>
        <w:pStyle w:val="Style1"/>
        <w:widowControl/>
        <w:numPr>
          <w:ilvl w:val="0"/>
          <w:numId w:val="9"/>
        </w:numPr>
        <w:tabs>
          <w:tab w:val="left" w:pos="142"/>
        </w:tabs>
        <w:spacing w:before="10"/>
        <w:ind w:right="48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вычислять значения числовых и буквенных выражений, осуществляя необходимые подста</w:t>
      </w:r>
      <w:r w:rsidRPr="001B767A">
        <w:rPr>
          <w:rStyle w:val="FontStyle57"/>
          <w:sz w:val="28"/>
          <w:szCs w:val="28"/>
        </w:rPr>
        <w:softHyphen/>
        <w:t>новки и преобразования;</w:t>
      </w:r>
    </w:p>
    <w:p w:rsidR="009447C9" w:rsidRPr="001B767A" w:rsidRDefault="009447C9" w:rsidP="009447C9">
      <w:pPr>
        <w:pStyle w:val="Style5"/>
        <w:widowControl/>
        <w:spacing w:before="96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1B767A">
        <w:rPr>
          <w:rStyle w:val="FontStyle53"/>
          <w:sz w:val="28"/>
          <w:szCs w:val="28"/>
        </w:rPr>
        <w:softHyphen/>
        <w:t>дневной жизни:</w:t>
      </w:r>
    </w:p>
    <w:p w:rsidR="009447C9" w:rsidRPr="001B767A" w:rsidRDefault="009447C9" w:rsidP="000C2955">
      <w:pPr>
        <w:pStyle w:val="Style1"/>
        <w:widowControl/>
        <w:numPr>
          <w:ilvl w:val="0"/>
          <w:numId w:val="10"/>
        </w:numPr>
        <w:tabs>
          <w:tab w:val="left" w:pos="518"/>
        </w:tabs>
        <w:ind w:right="43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для практических расчетов по формулам, включая формулы, содержащие степени, радика</w:t>
      </w:r>
      <w:r w:rsidRPr="001B767A">
        <w:rPr>
          <w:rStyle w:val="FontStyle57"/>
          <w:sz w:val="28"/>
          <w:szCs w:val="28"/>
        </w:rPr>
        <w:softHyphen/>
        <w:t xml:space="preserve">лы, логарифмы, используя </w:t>
      </w:r>
      <w:r>
        <w:rPr>
          <w:rStyle w:val="FontStyle57"/>
          <w:sz w:val="28"/>
          <w:szCs w:val="28"/>
        </w:rPr>
        <w:t xml:space="preserve"> </w:t>
      </w:r>
      <w:r w:rsidRPr="001B767A">
        <w:rPr>
          <w:rStyle w:val="FontStyle57"/>
          <w:sz w:val="28"/>
          <w:szCs w:val="28"/>
        </w:rPr>
        <w:t>при необходимости справочные мате</w:t>
      </w:r>
      <w:r w:rsidRPr="001B767A">
        <w:rPr>
          <w:rStyle w:val="FontStyle57"/>
          <w:sz w:val="28"/>
          <w:szCs w:val="28"/>
        </w:rPr>
        <w:softHyphen/>
        <w:t>риалы и простейшие вычислительные</w:t>
      </w:r>
      <w:r>
        <w:rPr>
          <w:rStyle w:val="FontStyle57"/>
          <w:sz w:val="28"/>
          <w:szCs w:val="28"/>
        </w:rPr>
        <w:t xml:space="preserve"> </w:t>
      </w:r>
      <w:r w:rsidRPr="001B767A">
        <w:rPr>
          <w:rStyle w:val="FontStyle57"/>
          <w:sz w:val="28"/>
          <w:szCs w:val="28"/>
        </w:rPr>
        <w:t>устройства;</w:t>
      </w:r>
    </w:p>
    <w:p w:rsidR="009447C9" w:rsidRPr="001B767A" w:rsidRDefault="009447C9" w:rsidP="009447C9">
      <w:pPr>
        <w:pStyle w:val="Style6"/>
        <w:widowControl/>
        <w:spacing w:before="182"/>
        <w:ind w:left="142" w:right="24"/>
        <w:jc w:val="both"/>
        <w:rPr>
          <w:rStyle w:val="FontStyle59"/>
          <w:sz w:val="28"/>
          <w:szCs w:val="28"/>
        </w:rPr>
      </w:pPr>
      <w:r w:rsidRPr="001B767A">
        <w:rPr>
          <w:rStyle w:val="FontStyle59"/>
          <w:sz w:val="28"/>
          <w:szCs w:val="28"/>
        </w:rPr>
        <w:t>Функции и графики</w:t>
      </w:r>
    </w:p>
    <w:p w:rsidR="009447C9" w:rsidRPr="001B767A" w:rsidRDefault="009447C9" w:rsidP="009447C9">
      <w:pPr>
        <w:pStyle w:val="Style5"/>
        <w:widowControl/>
        <w:spacing w:before="91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уметь:</w:t>
      </w:r>
    </w:p>
    <w:p w:rsidR="009447C9" w:rsidRPr="001B767A" w:rsidRDefault="009447C9" w:rsidP="006A43F6">
      <w:pPr>
        <w:pStyle w:val="Style1"/>
        <w:widowControl/>
        <w:numPr>
          <w:ilvl w:val="0"/>
          <w:numId w:val="11"/>
        </w:numPr>
        <w:tabs>
          <w:tab w:val="left" w:pos="-142"/>
        </w:tabs>
        <w:ind w:left="567" w:right="34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9447C9" w:rsidRPr="001B767A" w:rsidRDefault="009447C9" w:rsidP="006A43F6">
      <w:pPr>
        <w:pStyle w:val="Style1"/>
        <w:widowControl/>
        <w:numPr>
          <w:ilvl w:val="0"/>
          <w:numId w:val="11"/>
        </w:numPr>
        <w:tabs>
          <w:tab w:val="left" w:pos="-142"/>
        </w:tabs>
        <w:spacing w:before="14"/>
        <w:ind w:left="567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строить графики изученных функций;</w:t>
      </w:r>
    </w:p>
    <w:p w:rsidR="009447C9" w:rsidRPr="001B767A" w:rsidRDefault="009447C9" w:rsidP="006A43F6">
      <w:pPr>
        <w:pStyle w:val="Style1"/>
        <w:widowControl/>
        <w:numPr>
          <w:ilvl w:val="0"/>
          <w:numId w:val="11"/>
        </w:numPr>
        <w:tabs>
          <w:tab w:val="left" w:pos="-142"/>
        </w:tabs>
        <w:spacing w:before="10"/>
        <w:ind w:left="567" w:right="34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9447C9" w:rsidRPr="001B767A" w:rsidRDefault="009447C9" w:rsidP="006A43F6">
      <w:pPr>
        <w:pStyle w:val="Style1"/>
        <w:widowControl/>
        <w:numPr>
          <w:ilvl w:val="0"/>
          <w:numId w:val="11"/>
        </w:numPr>
        <w:tabs>
          <w:tab w:val="left" w:pos="-142"/>
        </w:tabs>
        <w:spacing w:before="5"/>
        <w:ind w:left="567" w:right="24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решать уравнения, простейшие системы уравнений, используя свойства функций и их гра</w:t>
      </w:r>
      <w:r w:rsidRPr="001B767A">
        <w:rPr>
          <w:rStyle w:val="FontStyle57"/>
          <w:sz w:val="28"/>
          <w:szCs w:val="28"/>
        </w:rPr>
        <w:softHyphen/>
        <w:t>фиков;</w:t>
      </w:r>
    </w:p>
    <w:p w:rsidR="009447C9" w:rsidRPr="001B767A" w:rsidRDefault="009447C9" w:rsidP="009447C9">
      <w:pPr>
        <w:pStyle w:val="Style5"/>
        <w:widowControl/>
        <w:spacing w:before="91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1B767A">
        <w:rPr>
          <w:rStyle w:val="FontStyle53"/>
          <w:sz w:val="28"/>
          <w:szCs w:val="28"/>
        </w:rPr>
        <w:softHyphen/>
        <w:t>дневной жизни:</w:t>
      </w:r>
    </w:p>
    <w:p w:rsidR="009447C9" w:rsidRPr="001B767A" w:rsidRDefault="009447C9" w:rsidP="006A43F6">
      <w:pPr>
        <w:pStyle w:val="Style1"/>
        <w:widowControl/>
        <w:numPr>
          <w:ilvl w:val="0"/>
          <w:numId w:val="6"/>
        </w:numPr>
        <w:tabs>
          <w:tab w:val="left" w:pos="518"/>
        </w:tabs>
        <w:spacing w:before="5"/>
        <w:ind w:left="567" w:right="24" w:hanging="425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9447C9" w:rsidRPr="001B767A" w:rsidRDefault="009447C9" w:rsidP="009447C9">
      <w:pPr>
        <w:pStyle w:val="Style2"/>
        <w:widowControl/>
        <w:spacing w:before="182"/>
        <w:ind w:left="142"/>
        <w:jc w:val="both"/>
        <w:rPr>
          <w:rStyle w:val="FontStyle59"/>
          <w:sz w:val="28"/>
          <w:szCs w:val="28"/>
        </w:rPr>
      </w:pPr>
      <w:r w:rsidRPr="001B767A">
        <w:rPr>
          <w:rStyle w:val="FontStyle59"/>
          <w:sz w:val="28"/>
          <w:szCs w:val="28"/>
        </w:rPr>
        <w:t>Начала математического анализа</w:t>
      </w:r>
    </w:p>
    <w:p w:rsidR="009447C9" w:rsidRPr="001B767A" w:rsidRDefault="009447C9" w:rsidP="009447C9">
      <w:pPr>
        <w:pStyle w:val="Style5"/>
        <w:widowControl/>
        <w:spacing w:before="115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уметь:</w:t>
      </w:r>
    </w:p>
    <w:p w:rsidR="009447C9" w:rsidRPr="001B767A" w:rsidRDefault="009447C9" w:rsidP="006A43F6">
      <w:pPr>
        <w:pStyle w:val="Style1"/>
        <w:widowControl/>
        <w:numPr>
          <w:ilvl w:val="0"/>
          <w:numId w:val="6"/>
        </w:numPr>
        <w:tabs>
          <w:tab w:val="left" w:pos="518"/>
        </w:tabs>
        <w:spacing w:before="5"/>
        <w:ind w:left="567" w:right="14" w:hanging="425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9447C9" w:rsidRPr="001B767A" w:rsidRDefault="009447C9" w:rsidP="006A43F6">
      <w:pPr>
        <w:pStyle w:val="Style1"/>
        <w:widowControl/>
        <w:numPr>
          <w:ilvl w:val="0"/>
          <w:numId w:val="6"/>
        </w:numPr>
        <w:tabs>
          <w:tab w:val="left" w:pos="518"/>
        </w:tabs>
        <w:ind w:left="567" w:right="10" w:hanging="425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исследовать в простейших случаях функции на монотонность, находить наибольшие и наи</w:t>
      </w:r>
      <w:r w:rsidRPr="001B767A">
        <w:rPr>
          <w:rStyle w:val="FontStyle57"/>
          <w:sz w:val="28"/>
          <w:szCs w:val="28"/>
        </w:rPr>
        <w:softHyphen/>
        <w:t>меньшие значения функций, строить графики многочленов и простейших рациональных функ</w:t>
      </w:r>
      <w:r w:rsidRPr="001B767A">
        <w:rPr>
          <w:rStyle w:val="FontStyle57"/>
          <w:sz w:val="28"/>
          <w:szCs w:val="28"/>
        </w:rPr>
        <w:softHyphen/>
        <w:t>ций с использованием аппарата математического анализа;</w:t>
      </w:r>
    </w:p>
    <w:p w:rsidR="009447C9" w:rsidRPr="001B767A" w:rsidRDefault="009447C9" w:rsidP="006A43F6">
      <w:pPr>
        <w:pStyle w:val="Style1"/>
        <w:widowControl/>
        <w:numPr>
          <w:ilvl w:val="0"/>
          <w:numId w:val="6"/>
        </w:numPr>
        <w:tabs>
          <w:tab w:val="left" w:pos="518"/>
        </w:tabs>
        <w:spacing w:before="5"/>
        <w:ind w:left="567" w:hanging="425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вычислять в простейших случаях площади с использованием первообразной;</w:t>
      </w:r>
    </w:p>
    <w:p w:rsidR="009447C9" w:rsidRPr="001B767A" w:rsidRDefault="009447C9" w:rsidP="000C2955">
      <w:pPr>
        <w:pStyle w:val="Style5"/>
        <w:widowControl/>
        <w:spacing w:before="101"/>
        <w:ind w:left="709" w:firstLine="11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1B767A">
        <w:rPr>
          <w:rStyle w:val="FontStyle53"/>
          <w:sz w:val="28"/>
          <w:szCs w:val="28"/>
        </w:rPr>
        <w:softHyphen/>
        <w:t>дневной жизни:</w:t>
      </w:r>
    </w:p>
    <w:p w:rsidR="009447C9" w:rsidRPr="001B767A" w:rsidRDefault="009447C9" w:rsidP="006A43F6">
      <w:pPr>
        <w:pStyle w:val="Style1"/>
        <w:widowControl/>
        <w:numPr>
          <w:ilvl w:val="0"/>
          <w:numId w:val="6"/>
        </w:numPr>
        <w:tabs>
          <w:tab w:val="left" w:pos="518"/>
        </w:tabs>
        <w:ind w:left="567" w:right="5" w:hanging="425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9447C9" w:rsidRPr="001B767A" w:rsidRDefault="009447C9" w:rsidP="009447C9">
      <w:pPr>
        <w:ind w:left="142"/>
        <w:jc w:val="both"/>
        <w:rPr>
          <w:sz w:val="28"/>
          <w:szCs w:val="28"/>
        </w:rPr>
      </w:pPr>
    </w:p>
    <w:p w:rsidR="009447C9" w:rsidRPr="001B767A" w:rsidRDefault="009447C9" w:rsidP="009447C9">
      <w:pPr>
        <w:pStyle w:val="Style6"/>
        <w:widowControl/>
        <w:ind w:left="142" w:right="5"/>
        <w:jc w:val="both"/>
        <w:rPr>
          <w:rStyle w:val="FontStyle59"/>
          <w:sz w:val="28"/>
          <w:szCs w:val="28"/>
        </w:rPr>
      </w:pPr>
      <w:r w:rsidRPr="001B767A">
        <w:rPr>
          <w:rStyle w:val="FontStyle59"/>
          <w:sz w:val="28"/>
          <w:szCs w:val="28"/>
        </w:rPr>
        <w:t>Уравнения и неравенства</w:t>
      </w:r>
    </w:p>
    <w:p w:rsidR="009447C9" w:rsidRPr="001B767A" w:rsidRDefault="009447C9" w:rsidP="009447C9">
      <w:pPr>
        <w:pStyle w:val="Style5"/>
        <w:widowControl/>
        <w:spacing w:before="144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уметь:</w:t>
      </w:r>
    </w:p>
    <w:p w:rsidR="009447C9" w:rsidRPr="001B767A" w:rsidRDefault="009447C9" w:rsidP="000C2955">
      <w:pPr>
        <w:pStyle w:val="Style1"/>
        <w:widowControl/>
        <w:numPr>
          <w:ilvl w:val="0"/>
          <w:numId w:val="12"/>
        </w:numPr>
        <w:tabs>
          <w:tab w:val="left" w:pos="509"/>
        </w:tabs>
        <w:spacing w:before="34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решать рациональные, показательные и логарифмические уравнения и неравенства, про</w:t>
      </w:r>
      <w:r w:rsidRPr="001B767A">
        <w:rPr>
          <w:rStyle w:val="FontStyle57"/>
          <w:sz w:val="28"/>
          <w:szCs w:val="28"/>
        </w:rPr>
        <w:softHyphen/>
        <w:t>стейшие иррациональные и тригонометрические уравнения, их системы;</w:t>
      </w:r>
    </w:p>
    <w:p w:rsidR="009447C9" w:rsidRPr="001B767A" w:rsidRDefault="009447C9" w:rsidP="000C2955">
      <w:pPr>
        <w:pStyle w:val="Style1"/>
        <w:widowControl/>
        <w:numPr>
          <w:ilvl w:val="0"/>
          <w:numId w:val="12"/>
        </w:numPr>
        <w:tabs>
          <w:tab w:val="left" w:pos="514"/>
        </w:tabs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составлять уравнения и неравенства по условию задачи;</w:t>
      </w:r>
    </w:p>
    <w:p w:rsidR="009447C9" w:rsidRPr="001B767A" w:rsidRDefault="009447C9" w:rsidP="000C2955">
      <w:pPr>
        <w:pStyle w:val="Style1"/>
        <w:widowControl/>
        <w:numPr>
          <w:ilvl w:val="0"/>
          <w:numId w:val="12"/>
        </w:numPr>
        <w:tabs>
          <w:tab w:val="left" w:pos="514"/>
        </w:tabs>
        <w:spacing w:before="5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9447C9" w:rsidRPr="001B767A" w:rsidRDefault="009447C9" w:rsidP="000C2955">
      <w:pPr>
        <w:pStyle w:val="Style1"/>
        <w:widowControl/>
        <w:numPr>
          <w:ilvl w:val="0"/>
          <w:numId w:val="12"/>
        </w:numPr>
        <w:tabs>
          <w:tab w:val="left" w:pos="509"/>
        </w:tabs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9447C9" w:rsidRPr="001B767A" w:rsidRDefault="009447C9" w:rsidP="009447C9">
      <w:pPr>
        <w:pStyle w:val="Style5"/>
        <w:widowControl/>
        <w:spacing w:before="82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1B767A">
        <w:rPr>
          <w:rStyle w:val="FontStyle53"/>
          <w:sz w:val="28"/>
          <w:szCs w:val="28"/>
        </w:rPr>
        <w:softHyphen/>
        <w:t>дневной жизни:</w:t>
      </w:r>
    </w:p>
    <w:p w:rsidR="009447C9" w:rsidRPr="001B767A" w:rsidRDefault="009447C9" w:rsidP="006A43F6">
      <w:pPr>
        <w:pStyle w:val="Style1"/>
        <w:widowControl/>
        <w:numPr>
          <w:ilvl w:val="0"/>
          <w:numId w:val="13"/>
        </w:numPr>
        <w:tabs>
          <w:tab w:val="left" w:pos="142"/>
        </w:tabs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для построения и исследования простейших математических моделей;</w:t>
      </w:r>
    </w:p>
    <w:p w:rsidR="009447C9" w:rsidRPr="001B767A" w:rsidRDefault="009447C9" w:rsidP="006A43F6">
      <w:pPr>
        <w:pStyle w:val="Style1"/>
        <w:widowControl/>
        <w:numPr>
          <w:ilvl w:val="0"/>
          <w:numId w:val="13"/>
        </w:numPr>
        <w:tabs>
          <w:tab w:val="left" w:pos="514"/>
        </w:tabs>
        <w:spacing w:before="5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9447C9" w:rsidRPr="001B767A" w:rsidRDefault="009447C9" w:rsidP="006A43F6">
      <w:pPr>
        <w:pStyle w:val="Style1"/>
        <w:widowControl/>
        <w:numPr>
          <w:ilvl w:val="0"/>
          <w:numId w:val="13"/>
        </w:numPr>
        <w:tabs>
          <w:tab w:val="left" w:pos="514"/>
        </w:tabs>
        <w:spacing w:before="5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анализа информации статистического характера;</w:t>
      </w:r>
    </w:p>
    <w:p w:rsidR="009447C9" w:rsidRPr="001B767A" w:rsidRDefault="009447C9" w:rsidP="009447C9">
      <w:pPr>
        <w:pStyle w:val="Style18"/>
        <w:widowControl/>
        <w:spacing w:before="72" w:line="240" w:lineRule="auto"/>
        <w:ind w:left="142" w:firstLine="0"/>
        <w:rPr>
          <w:rStyle w:val="FontStyle57"/>
          <w:sz w:val="28"/>
          <w:szCs w:val="28"/>
        </w:rPr>
      </w:pPr>
      <w:r w:rsidRPr="001B767A">
        <w:rPr>
          <w:rStyle w:val="FontStyle53"/>
          <w:sz w:val="28"/>
          <w:szCs w:val="28"/>
        </w:rPr>
        <w:t xml:space="preserve">владеть компетенциями: </w:t>
      </w:r>
      <w:r w:rsidRPr="001B767A">
        <w:rPr>
          <w:rStyle w:val="FontStyle57"/>
          <w:sz w:val="28"/>
          <w:szCs w:val="28"/>
        </w:rPr>
        <w:t>учебно-познавательной, ценностно-ориентационной, рефлексив</w:t>
      </w:r>
      <w:r w:rsidRPr="001B767A">
        <w:rPr>
          <w:rStyle w:val="FontStyle57"/>
          <w:sz w:val="28"/>
          <w:szCs w:val="28"/>
        </w:rPr>
        <w:softHyphen/>
        <w:t>ной, коммуникативной, информационной, социально-трудовой.</w:t>
      </w:r>
    </w:p>
    <w:p w:rsidR="009447C9" w:rsidRDefault="009447C9" w:rsidP="009447C9"/>
    <w:p w:rsidR="009447C9" w:rsidRDefault="009447C9" w:rsidP="009447C9"/>
    <w:p w:rsidR="00992A95" w:rsidRDefault="00992A95" w:rsidP="009447C9"/>
    <w:p w:rsidR="00992A95" w:rsidRDefault="00992A95" w:rsidP="009447C9"/>
    <w:p w:rsidR="00992A95" w:rsidRDefault="00992A95" w:rsidP="009447C9"/>
    <w:p w:rsidR="00992A95" w:rsidRDefault="00992A95" w:rsidP="009447C9"/>
    <w:p w:rsidR="00992A95" w:rsidRDefault="00992A95" w:rsidP="009447C9"/>
    <w:p w:rsidR="00992A95" w:rsidRDefault="00992A95" w:rsidP="009447C9"/>
    <w:p w:rsidR="009447C9" w:rsidRDefault="009447C9" w:rsidP="009447C9"/>
    <w:p w:rsidR="009447C9" w:rsidRPr="009447C9" w:rsidRDefault="009447C9" w:rsidP="00014D08">
      <w:pPr>
        <w:pStyle w:val="a4"/>
        <w:spacing w:before="0" w:beforeAutospacing="0" w:after="0" w:afterAutospacing="0"/>
        <w:ind w:left="-426" w:hanging="283"/>
        <w:jc w:val="center"/>
        <w:rPr>
          <w:b/>
          <w:bCs/>
          <w:iCs/>
          <w:sz w:val="28"/>
          <w:szCs w:val="28"/>
        </w:rPr>
      </w:pPr>
    </w:p>
    <w:p w:rsidR="00014D08" w:rsidRPr="009447C9" w:rsidRDefault="00014D08" w:rsidP="00014D08"/>
    <w:p w:rsidR="00014D08" w:rsidRDefault="00014D08" w:rsidP="00014D08"/>
    <w:p w:rsidR="00014D08" w:rsidRPr="00992A95" w:rsidRDefault="00992A95" w:rsidP="00992A95">
      <w:pPr>
        <w:pStyle w:val="a3"/>
        <w:numPr>
          <w:ilvl w:val="0"/>
          <w:numId w:val="23"/>
        </w:numPr>
        <w:spacing w:before="80" w:after="80"/>
        <w:jc w:val="center"/>
        <w:rPr>
          <w:b/>
          <w:bCs/>
          <w:iCs/>
          <w:sz w:val="28"/>
          <w:szCs w:val="28"/>
        </w:rPr>
      </w:pPr>
      <w:r w:rsidRPr="00992A95">
        <w:rPr>
          <w:b/>
          <w:bCs/>
          <w:iCs/>
          <w:sz w:val="28"/>
          <w:szCs w:val="28"/>
        </w:rPr>
        <w:t xml:space="preserve">СОДЕРЖАНИЕ УЧЕБНОГО </w:t>
      </w:r>
      <w:r>
        <w:rPr>
          <w:b/>
          <w:bCs/>
          <w:iCs/>
          <w:sz w:val="28"/>
          <w:szCs w:val="28"/>
          <w:lang w:val="ru-RU"/>
        </w:rPr>
        <w:t>ПРЕДМЕТА.</w:t>
      </w:r>
    </w:p>
    <w:p w:rsidR="006A43F6" w:rsidRPr="00E22C57" w:rsidRDefault="006A43F6" w:rsidP="00F20D8E">
      <w:pPr>
        <w:rPr>
          <w:b/>
          <w:bCs/>
          <w:sz w:val="28"/>
          <w:szCs w:val="28"/>
        </w:rPr>
      </w:pPr>
    </w:p>
    <w:p w:rsidR="00ED2D2D" w:rsidRPr="00E22C57" w:rsidRDefault="00842840" w:rsidP="00E22C57">
      <w:pPr>
        <w:spacing w:before="120"/>
        <w:ind w:firstLine="567"/>
        <w:rPr>
          <w:b/>
          <w:sz w:val="28"/>
          <w:szCs w:val="28"/>
        </w:rPr>
      </w:pPr>
      <w:r w:rsidRPr="00842840">
        <w:rPr>
          <w:b/>
          <w:sz w:val="28"/>
          <w:szCs w:val="28"/>
        </w:rPr>
        <w:t xml:space="preserve">Действительные числа </w:t>
      </w:r>
      <w:r w:rsidR="00ED2D2D" w:rsidRPr="00842840">
        <w:rPr>
          <w:b/>
          <w:sz w:val="28"/>
          <w:szCs w:val="28"/>
        </w:rPr>
        <w:t>(</w:t>
      </w:r>
      <w:r w:rsidR="004B065A">
        <w:rPr>
          <w:b/>
          <w:sz w:val="28"/>
          <w:szCs w:val="28"/>
        </w:rPr>
        <w:t>11</w:t>
      </w:r>
      <w:r w:rsidR="00ED2D2D" w:rsidRPr="00E22C57">
        <w:rPr>
          <w:b/>
          <w:sz w:val="28"/>
          <w:szCs w:val="28"/>
        </w:rPr>
        <w:t xml:space="preserve"> ч)       </w:t>
      </w:r>
    </w:p>
    <w:p w:rsidR="00E22C57" w:rsidRDefault="00842840" w:rsidP="00E22C57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Целые и рациональные числа. </w:t>
      </w:r>
      <w:r w:rsidR="00146D72" w:rsidRPr="00E22C57">
        <w:rPr>
          <w:sz w:val="28"/>
          <w:szCs w:val="28"/>
        </w:rPr>
        <w:t>Действительные числа.</w:t>
      </w:r>
      <w:r w:rsidR="006A43F6" w:rsidRPr="00E22C57">
        <w:rPr>
          <w:bCs/>
          <w:sz w:val="28"/>
          <w:szCs w:val="28"/>
        </w:rPr>
        <w:t xml:space="preserve"> </w:t>
      </w:r>
      <w:r w:rsidR="00146D72" w:rsidRPr="00E22C57">
        <w:rPr>
          <w:sz w:val="28"/>
          <w:szCs w:val="28"/>
        </w:rPr>
        <w:t>Бесконечно убывающая геометрическая прогрессия</w:t>
      </w:r>
      <w:r w:rsidR="006A43F6" w:rsidRPr="00E22C57">
        <w:rPr>
          <w:bCs/>
          <w:i/>
          <w:sz w:val="28"/>
          <w:szCs w:val="28"/>
        </w:rPr>
        <w:t xml:space="preserve">. </w:t>
      </w:r>
      <w:r w:rsidR="006A43F6" w:rsidRPr="00E22C57">
        <w:rPr>
          <w:bCs/>
          <w:sz w:val="28"/>
          <w:szCs w:val="28"/>
        </w:rPr>
        <w:t xml:space="preserve">Арифметический корень натуральной степени. Степень с </w:t>
      </w:r>
      <w:r w:rsidR="00146D72" w:rsidRPr="00E22C57">
        <w:rPr>
          <w:bCs/>
          <w:sz w:val="28"/>
          <w:szCs w:val="28"/>
        </w:rPr>
        <w:t>рациональным и действительным показателями</w:t>
      </w:r>
      <w:r w:rsidR="006A43F6" w:rsidRPr="00E22C57">
        <w:rPr>
          <w:bCs/>
          <w:sz w:val="28"/>
          <w:szCs w:val="28"/>
        </w:rPr>
        <w:t xml:space="preserve">. </w:t>
      </w:r>
    </w:p>
    <w:p w:rsidR="00146D72" w:rsidRPr="00E22C57" w:rsidRDefault="00B372CF" w:rsidP="00E22C57">
      <w:pPr>
        <w:ind w:firstLine="567"/>
        <w:rPr>
          <w:bCs/>
          <w:sz w:val="28"/>
          <w:szCs w:val="28"/>
        </w:rPr>
      </w:pPr>
      <w:r w:rsidRPr="00E22C57">
        <w:rPr>
          <w:i/>
          <w:sz w:val="28"/>
          <w:szCs w:val="28"/>
        </w:rPr>
        <w:t xml:space="preserve">Основная цель – </w:t>
      </w:r>
      <w:r w:rsidR="00146D72" w:rsidRPr="00E22C57">
        <w:rPr>
          <w:sz w:val="28"/>
          <w:szCs w:val="28"/>
        </w:rPr>
        <w:t>обобщить и систематизировать знания о действительных числах;</w:t>
      </w:r>
      <w:r w:rsidR="00146D72" w:rsidRPr="00E22C57">
        <w:rPr>
          <w:sz w:val="28"/>
          <w:szCs w:val="28"/>
          <w:lang w:eastAsia="en-US" w:bidi="en-US"/>
        </w:rPr>
        <w:t xml:space="preserve"> </w:t>
      </w:r>
      <w:r w:rsidR="00146D72" w:rsidRPr="00E22C57">
        <w:rPr>
          <w:sz w:val="28"/>
          <w:szCs w:val="28"/>
        </w:rPr>
        <w:t>сформировать понятие степени с действительным показателем;</w:t>
      </w:r>
      <w:r w:rsidR="00146D72" w:rsidRPr="00E22C57">
        <w:rPr>
          <w:sz w:val="28"/>
          <w:szCs w:val="28"/>
          <w:lang w:eastAsia="en-US" w:bidi="en-US"/>
        </w:rPr>
        <w:t xml:space="preserve"> </w:t>
      </w:r>
      <w:r w:rsidR="00146D72" w:rsidRPr="00E22C57">
        <w:rPr>
          <w:sz w:val="28"/>
          <w:szCs w:val="28"/>
        </w:rPr>
        <w:t>научить применять определения арифметического корня и степени, а также их свойства при выполнении вычислений и преобразовании выражений</w:t>
      </w:r>
    </w:p>
    <w:p w:rsidR="00B372CF" w:rsidRPr="00E22C57" w:rsidRDefault="00EC0D69" w:rsidP="00E22C57">
      <w:pPr>
        <w:spacing w:before="12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Степенная функция (11</w:t>
      </w:r>
      <w:r w:rsidR="00724508">
        <w:rPr>
          <w:b/>
          <w:sz w:val="28"/>
          <w:szCs w:val="28"/>
        </w:rPr>
        <w:t xml:space="preserve"> </w:t>
      </w:r>
      <w:r w:rsidR="00B372CF" w:rsidRPr="00E22C57">
        <w:rPr>
          <w:b/>
          <w:sz w:val="28"/>
          <w:szCs w:val="28"/>
        </w:rPr>
        <w:t xml:space="preserve">ч) </w:t>
      </w:r>
    </w:p>
    <w:p w:rsidR="004C345F" w:rsidRPr="00E22C57" w:rsidRDefault="006A43F6" w:rsidP="00E22C57">
      <w:pPr>
        <w:tabs>
          <w:tab w:val="right" w:pos="9356"/>
        </w:tabs>
        <w:ind w:firstLine="567"/>
        <w:rPr>
          <w:bCs/>
          <w:sz w:val="28"/>
          <w:szCs w:val="28"/>
        </w:rPr>
      </w:pPr>
      <w:r w:rsidRPr="00F20D8E">
        <w:rPr>
          <w:bCs/>
          <w:iCs/>
          <w:sz w:val="28"/>
          <w:szCs w:val="28"/>
        </w:rPr>
        <w:t>Степенная функция, ее свойства и график</w:t>
      </w:r>
      <w:r w:rsidRPr="00F20D8E">
        <w:rPr>
          <w:bCs/>
          <w:sz w:val="28"/>
          <w:szCs w:val="28"/>
        </w:rPr>
        <w:t xml:space="preserve">. </w:t>
      </w:r>
      <w:r w:rsidRPr="00E22C57">
        <w:rPr>
          <w:bCs/>
          <w:sz w:val="28"/>
          <w:szCs w:val="28"/>
        </w:rPr>
        <w:t>Взаимно обратные функции</w:t>
      </w:r>
      <w:r w:rsidR="004C345F" w:rsidRPr="00E22C57">
        <w:rPr>
          <w:sz w:val="28"/>
          <w:szCs w:val="28"/>
        </w:rPr>
        <w:t>. Сложная функция</w:t>
      </w:r>
      <w:r w:rsidRPr="00E22C57">
        <w:rPr>
          <w:bCs/>
          <w:sz w:val="28"/>
          <w:szCs w:val="28"/>
        </w:rPr>
        <w:t xml:space="preserve">. </w:t>
      </w:r>
      <w:r w:rsidR="004C345F" w:rsidRPr="00E22C57">
        <w:rPr>
          <w:sz w:val="28"/>
          <w:szCs w:val="28"/>
        </w:rPr>
        <w:t>Дробно-линейная функция.</w:t>
      </w:r>
      <w:r w:rsidR="00F20D8E">
        <w:rPr>
          <w:sz w:val="28"/>
          <w:szCs w:val="28"/>
        </w:rPr>
        <w:t xml:space="preserve"> </w:t>
      </w:r>
      <w:r w:rsidRPr="00E22C57">
        <w:rPr>
          <w:bCs/>
          <w:sz w:val="28"/>
          <w:szCs w:val="28"/>
        </w:rPr>
        <w:t>Равносильные уравнения и неравенс</w:t>
      </w:r>
      <w:r w:rsidR="004C345F" w:rsidRPr="00E22C57">
        <w:rPr>
          <w:bCs/>
          <w:sz w:val="28"/>
          <w:szCs w:val="28"/>
        </w:rPr>
        <w:t xml:space="preserve">тва.  Иррациональные уравнения. </w:t>
      </w:r>
      <w:r w:rsidR="004C345F" w:rsidRPr="00E22C57">
        <w:rPr>
          <w:sz w:val="28"/>
          <w:szCs w:val="28"/>
        </w:rPr>
        <w:t>Иррациональные неравенства.</w:t>
      </w:r>
      <w:r w:rsidRPr="00E22C57">
        <w:rPr>
          <w:bCs/>
          <w:sz w:val="28"/>
          <w:szCs w:val="28"/>
        </w:rPr>
        <w:t xml:space="preserve"> </w:t>
      </w:r>
    </w:p>
    <w:p w:rsidR="004C345F" w:rsidRPr="00E22C57" w:rsidRDefault="004C345F" w:rsidP="00E22C57">
      <w:pPr>
        <w:ind w:firstLine="567"/>
        <w:rPr>
          <w:sz w:val="28"/>
          <w:szCs w:val="28"/>
        </w:rPr>
      </w:pPr>
      <w:r w:rsidRPr="00E22C57">
        <w:rPr>
          <w:i/>
          <w:sz w:val="28"/>
          <w:szCs w:val="28"/>
        </w:rPr>
        <w:t xml:space="preserve">Основная цель – </w:t>
      </w:r>
      <w:r w:rsidRPr="00E22C57">
        <w:rPr>
          <w:sz w:val="28"/>
          <w:szCs w:val="28"/>
        </w:rPr>
        <w:t>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B372CF" w:rsidRPr="00E22C57" w:rsidRDefault="00EC0D69" w:rsidP="00F20D8E">
      <w:pPr>
        <w:spacing w:before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Показательная функция (11</w:t>
      </w:r>
      <w:r w:rsidR="00B372CF" w:rsidRPr="00E22C57">
        <w:rPr>
          <w:b/>
          <w:sz w:val="28"/>
          <w:szCs w:val="28"/>
        </w:rPr>
        <w:t xml:space="preserve"> ч)</w:t>
      </w:r>
      <w:bookmarkStart w:id="0" w:name="_GoBack"/>
      <w:bookmarkEnd w:id="0"/>
    </w:p>
    <w:p w:rsidR="006A43F6" w:rsidRPr="00E22C57" w:rsidRDefault="006A43F6" w:rsidP="00F20D8E">
      <w:pPr>
        <w:ind w:firstLine="567"/>
        <w:rPr>
          <w:sz w:val="28"/>
          <w:szCs w:val="28"/>
        </w:rPr>
      </w:pPr>
      <w:r w:rsidRPr="00E22C57">
        <w:rPr>
          <w:bCs/>
          <w:sz w:val="28"/>
          <w:szCs w:val="28"/>
        </w:rPr>
        <w:t>Показательная функция, ее свойства и гр</w:t>
      </w:r>
      <w:r w:rsidR="00B372CF" w:rsidRPr="00E22C57">
        <w:rPr>
          <w:bCs/>
          <w:sz w:val="28"/>
          <w:szCs w:val="28"/>
        </w:rPr>
        <w:t xml:space="preserve">афик. Показательные уравнения. </w:t>
      </w:r>
      <w:r w:rsidR="00B372CF" w:rsidRPr="00E22C57">
        <w:rPr>
          <w:sz w:val="28"/>
          <w:szCs w:val="28"/>
        </w:rPr>
        <w:t>Показательные</w:t>
      </w:r>
      <w:r w:rsidRPr="00E22C57">
        <w:rPr>
          <w:bCs/>
          <w:sz w:val="28"/>
          <w:szCs w:val="28"/>
        </w:rPr>
        <w:t xml:space="preserve"> неравенства.</w:t>
      </w:r>
      <w:r w:rsidR="00B372CF" w:rsidRPr="00E22C57">
        <w:rPr>
          <w:bCs/>
          <w:sz w:val="28"/>
          <w:szCs w:val="28"/>
        </w:rPr>
        <w:t xml:space="preserve"> </w:t>
      </w:r>
      <w:r w:rsidR="00B372CF" w:rsidRPr="00E22C57">
        <w:rPr>
          <w:sz w:val="28"/>
          <w:szCs w:val="28"/>
        </w:rPr>
        <w:t xml:space="preserve">Системы показательных уравнений и неравенств. </w:t>
      </w:r>
    </w:p>
    <w:p w:rsidR="00B372CF" w:rsidRPr="00E22C57" w:rsidRDefault="00B372CF" w:rsidP="00F20D8E">
      <w:pPr>
        <w:ind w:firstLine="567"/>
        <w:rPr>
          <w:sz w:val="28"/>
          <w:szCs w:val="28"/>
          <w:u w:val="single"/>
        </w:rPr>
      </w:pPr>
      <w:r w:rsidRPr="00E22C57">
        <w:rPr>
          <w:i/>
          <w:sz w:val="28"/>
          <w:szCs w:val="28"/>
        </w:rPr>
        <w:t>Основная цель –</w:t>
      </w:r>
      <w:r w:rsidRPr="00E22C57">
        <w:rPr>
          <w:sz w:val="28"/>
          <w:szCs w:val="28"/>
        </w:rPr>
        <w:t xml:space="preserve"> изучить свойства показательной функции; научить решать показательные уравнения и неравенства, системы показательных уравнений.</w:t>
      </w:r>
    </w:p>
    <w:p w:rsidR="005A0CB8" w:rsidRPr="00E22C57" w:rsidRDefault="004B065A" w:rsidP="00F20D8E">
      <w:pPr>
        <w:spacing w:before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Логарифмическая функция (14 </w:t>
      </w:r>
      <w:r w:rsidR="005A0CB8" w:rsidRPr="00E22C57">
        <w:rPr>
          <w:b/>
          <w:sz w:val="28"/>
          <w:szCs w:val="28"/>
        </w:rPr>
        <w:t xml:space="preserve">ч) </w:t>
      </w:r>
    </w:p>
    <w:p w:rsidR="006A43F6" w:rsidRPr="00E22C57" w:rsidRDefault="006A43F6" w:rsidP="00F20D8E">
      <w:pPr>
        <w:ind w:firstLine="567"/>
        <w:rPr>
          <w:bCs/>
          <w:sz w:val="28"/>
          <w:szCs w:val="28"/>
        </w:rPr>
      </w:pPr>
      <w:r w:rsidRPr="00E22C57">
        <w:rPr>
          <w:bCs/>
          <w:sz w:val="28"/>
          <w:szCs w:val="28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 и неравенства.</w:t>
      </w:r>
      <w:r w:rsidR="00B372CF" w:rsidRPr="00E22C57">
        <w:rPr>
          <w:bCs/>
          <w:sz w:val="28"/>
          <w:szCs w:val="28"/>
        </w:rPr>
        <w:t xml:space="preserve"> </w:t>
      </w:r>
    </w:p>
    <w:p w:rsidR="00F20D8E" w:rsidRDefault="005A0CB8" w:rsidP="00F20D8E">
      <w:pPr>
        <w:tabs>
          <w:tab w:val="num" w:pos="1800"/>
        </w:tabs>
        <w:ind w:firstLine="567"/>
        <w:rPr>
          <w:sz w:val="28"/>
          <w:szCs w:val="28"/>
        </w:rPr>
      </w:pPr>
      <w:r w:rsidRPr="00E22C57">
        <w:rPr>
          <w:i/>
          <w:sz w:val="28"/>
          <w:szCs w:val="28"/>
        </w:rPr>
        <w:t xml:space="preserve">Основная цель – </w:t>
      </w:r>
      <w:r w:rsidRPr="00E22C57">
        <w:rPr>
          <w:sz w:val="28"/>
          <w:szCs w:val="28"/>
        </w:rPr>
        <w:t>сформировать понятие логарифма числа; научить применять свойства логарифмов при решении уравнений; изучить свойства логарифмической функции; научить применять ее свойства при решении логарифмических уравнений и неравенств.</w:t>
      </w:r>
    </w:p>
    <w:p w:rsidR="00F20D8E" w:rsidRPr="00E22C57" w:rsidRDefault="00F20D8E" w:rsidP="00F20D8E">
      <w:pPr>
        <w:tabs>
          <w:tab w:val="num" w:pos="1800"/>
        </w:tabs>
        <w:ind w:firstLine="567"/>
        <w:rPr>
          <w:sz w:val="28"/>
          <w:szCs w:val="28"/>
        </w:rPr>
      </w:pPr>
    </w:p>
    <w:p w:rsidR="005A0CB8" w:rsidRPr="00F20D8E" w:rsidRDefault="004B065A" w:rsidP="00F20D8E">
      <w:pPr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Тригонометрические формулы (21</w:t>
      </w:r>
      <w:r w:rsidR="005A0CB8" w:rsidRPr="00E22C57">
        <w:rPr>
          <w:b/>
          <w:sz w:val="28"/>
          <w:szCs w:val="28"/>
        </w:rPr>
        <w:t xml:space="preserve"> ч)</w:t>
      </w:r>
    </w:p>
    <w:p w:rsidR="00297791" w:rsidRPr="00E22C57" w:rsidRDefault="006A43F6" w:rsidP="00F20D8E">
      <w:pPr>
        <w:ind w:firstLine="567"/>
        <w:rPr>
          <w:sz w:val="28"/>
          <w:szCs w:val="28"/>
        </w:rPr>
      </w:pPr>
      <w:r w:rsidRPr="00E22C57">
        <w:rPr>
          <w:bCs/>
          <w:sz w:val="28"/>
          <w:szCs w:val="28"/>
        </w:rPr>
        <w:t>Радианная мера угла.</w:t>
      </w:r>
      <w:r w:rsidR="005A0CB8" w:rsidRPr="00E22C57">
        <w:rPr>
          <w:sz w:val="28"/>
          <w:szCs w:val="28"/>
        </w:rPr>
        <w:t xml:space="preserve"> Поворот точки вокруг начала координат.</w:t>
      </w:r>
      <w:r w:rsidRPr="00E22C57">
        <w:rPr>
          <w:bCs/>
          <w:sz w:val="28"/>
          <w:szCs w:val="28"/>
        </w:rPr>
        <w:t xml:space="preserve"> Определение синуса, косинуса и тангенса, </w:t>
      </w:r>
      <w:r w:rsidR="00724508">
        <w:rPr>
          <w:bCs/>
          <w:sz w:val="28"/>
          <w:szCs w:val="28"/>
        </w:rPr>
        <w:t>угла</w:t>
      </w:r>
      <w:r w:rsidR="005A0CB8" w:rsidRPr="00E22C57">
        <w:rPr>
          <w:bCs/>
          <w:sz w:val="28"/>
          <w:szCs w:val="28"/>
        </w:rPr>
        <w:t>.</w:t>
      </w:r>
      <w:r w:rsidR="005A0CB8" w:rsidRPr="00E22C57">
        <w:rPr>
          <w:sz w:val="28"/>
          <w:szCs w:val="28"/>
        </w:rPr>
        <w:t xml:space="preserve"> Знаки синуса, косинуса и тангенса. Зависимость между синусом, косинусом и тангенсом одного и того же угла. </w:t>
      </w:r>
      <w:r w:rsidRPr="00E22C57">
        <w:rPr>
          <w:bCs/>
          <w:sz w:val="28"/>
          <w:szCs w:val="28"/>
        </w:rPr>
        <w:t xml:space="preserve">Тригонометрические тождества. </w:t>
      </w:r>
      <w:r w:rsidR="005A0CB8" w:rsidRPr="00E22C57">
        <w:rPr>
          <w:sz w:val="28"/>
          <w:szCs w:val="28"/>
        </w:rPr>
        <w:t xml:space="preserve">Синус, косинус и тангенс углов </w:t>
      </w:r>
      <w:r w:rsidR="005A0CB8" w:rsidRPr="00E22C57">
        <w:rPr>
          <w:sz w:val="28"/>
          <w:szCs w:val="28"/>
          <w:lang w:val="en-US"/>
        </w:rPr>
        <w:t>ά</w:t>
      </w:r>
      <w:r w:rsidR="005A0CB8" w:rsidRPr="00E22C57">
        <w:rPr>
          <w:sz w:val="28"/>
          <w:szCs w:val="28"/>
        </w:rPr>
        <w:t xml:space="preserve"> и -</w:t>
      </w:r>
      <w:r w:rsidR="005A0CB8" w:rsidRPr="00E22C57">
        <w:rPr>
          <w:sz w:val="28"/>
          <w:szCs w:val="28"/>
          <w:lang w:val="en-US"/>
        </w:rPr>
        <w:t>ά</w:t>
      </w:r>
      <w:r w:rsidR="005A0CB8" w:rsidRPr="00E22C57">
        <w:rPr>
          <w:sz w:val="28"/>
          <w:szCs w:val="28"/>
        </w:rPr>
        <w:t xml:space="preserve"> . </w:t>
      </w:r>
      <w:r w:rsidRPr="00E22C57">
        <w:rPr>
          <w:bCs/>
          <w:sz w:val="28"/>
          <w:szCs w:val="28"/>
        </w:rPr>
        <w:t>Формулы сложения</w:t>
      </w:r>
      <w:r w:rsidR="005A0CB8" w:rsidRPr="00E22C57">
        <w:rPr>
          <w:bCs/>
          <w:sz w:val="28"/>
          <w:szCs w:val="28"/>
        </w:rPr>
        <w:t xml:space="preserve">. </w:t>
      </w:r>
      <w:r w:rsidR="005A0CB8" w:rsidRPr="00E22C57">
        <w:rPr>
          <w:sz w:val="28"/>
          <w:szCs w:val="28"/>
        </w:rPr>
        <w:t>Синус, косинус и тангенс двойного угла.</w:t>
      </w:r>
      <w:r w:rsidR="00297791" w:rsidRPr="00E22C57">
        <w:rPr>
          <w:sz w:val="28"/>
          <w:szCs w:val="28"/>
        </w:rPr>
        <w:t xml:space="preserve"> Синус, косинус и тангенс половинного угла. Формулы приведения. Сумма и разность сину</w:t>
      </w:r>
      <w:r w:rsidR="00842840">
        <w:rPr>
          <w:sz w:val="28"/>
          <w:szCs w:val="28"/>
        </w:rPr>
        <w:t>сов. Сумма и разность косинусов</w:t>
      </w:r>
      <w:r w:rsidR="00297791" w:rsidRPr="00E22C57">
        <w:rPr>
          <w:sz w:val="28"/>
          <w:szCs w:val="28"/>
        </w:rPr>
        <w:t>.</w:t>
      </w:r>
    </w:p>
    <w:p w:rsidR="006A43F6" w:rsidRPr="00F20D8E" w:rsidRDefault="00297791" w:rsidP="00F20D8E">
      <w:pPr>
        <w:ind w:firstLine="567"/>
        <w:rPr>
          <w:sz w:val="28"/>
          <w:szCs w:val="28"/>
          <w:u w:val="single"/>
        </w:rPr>
      </w:pPr>
      <w:r w:rsidRPr="00E22C57">
        <w:rPr>
          <w:i/>
          <w:sz w:val="28"/>
          <w:szCs w:val="28"/>
        </w:rPr>
        <w:t xml:space="preserve">Основная цель – </w:t>
      </w:r>
      <w:r w:rsidRPr="00E22C57">
        <w:rPr>
          <w:sz w:val="28"/>
          <w:szCs w:val="28"/>
        </w:rPr>
        <w:t>сформировать понятие синуса, косинуса, тангенса, котангенса числа;</w:t>
      </w:r>
      <w:r w:rsidR="00F20D8E">
        <w:rPr>
          <w:sz w:val="28"/>
          <w:szCs w:val="28"/>
          <w:u w:val="single"/>
        </w:rPr>
        <w:t xml:space="preserve"> </w:t>
      </w:r>
      <w:r w:rsidRPr="00E22C57">
        <w:rPr>
          <w:sz w:val="28"/>
          <w:szCs w:val="28"/>
        </w:rPr>
        <w:t>научить применять формулы тригонометрии для вычисления значений тригонометри</w:t>
      </w:r>
      <w:r w:rsidR="00724508">
        <w:rPr>
          <w:sz w:val="28"/>
          <w:szCs w:val="28"/>
        </w:rPr>
        <w:t xml:space="preserve">ческих функций </w:t>
      </w:r>
      <w:r w:rsidRPr="00E22C57">
        <w:rPr>
          <w:sz w:val="28"/>
          <w:szCs w:val="28"/>
        </w:rPr>
        <w:t>и выполнения преобразований тригонометрических выражений; научить решать простейшие тригонометрические уравнения sin x = a, cos x = a при а = 1,-1,0</w:t>
      </w:r>
    </w:p>
    <w:p w:rsidR="00105C18" w:rsidRPr="00E22C57" w:rsidRDefault="00EC0D69" w:rsidP="00E22C57">
      <w:pPr>
        <w:spacing w:before="12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Тригонометрические уравнения (14</w:t>
      </w:r>
      <w:r w:rsidR="004B065A">
        <w:rPr>
          <w:b/>
          <w:sz w:val="28"/>
          <w:szCs w:val="28"/>
        </w:rPr>
        <w:t xml:space="preserve"> ч</w:t>
      </w:r>
      <w:r w:rsidR="00105C18" w:rsidRPr="00E22C57">
        <w:rPr>
          <w:b/>
          <w:sz w:val="28"/>
          <w:szCs w:val="28"/>
        </w:rPr>
        <w:t>)</w:t>
      </w:r>
    </w:p>
    <w:p w:rsidR="00E22C57" w:rsidRPr="00E22C57" w:rsidRDefault="00105C18" w:rsidP="00F20D8E">
      <w:pPr>
        <w:ind w:firstLine="567"/>
        <w:rPr>
          <w:sz w:val="28"/>
          <w:szCs w:val="28"/>
        </w:rPr>
      </w:pPr>
      <w:r w:rsidRPr="00E22C57">
        <w:rPr>
          <w:sz w:val="28"/>
          <w:szCs w:val="28"/>
        </w:rPr>
        <w:t>Уравнения</w:t>
      </w:r>
      <w:r w:rsidRPr="00992A95">
        <w:rPr>
          <w:sz w:val="28"/>
          <w:szCs w:val="28"/>
        </w:rPr>
        <w:t xml:space="preserve"> </w:t>
      </w:r>
      <w:r w:rsidRPr="00E22C57">
        <w:rPr>
          <w:sz w:val="28"/>
          <w:szCs w:val="28"/>
        </w:rPr>
        <w:t>вида</w:t>
      </w:r>
      <w:r w:rsidR="00724508" w:rsidRPr="00992A95">
        <w:rPr>
          <w:sz w:val="28"/>
          <w:szCs w:val="28"/>
        </w:rPr>
        <w:t xml:space="preserve"> </w:t>
      </w:r>
      <w:r w:rsidRPr="00E22C57">
        <w:rPr>
          <w:sz w:val="28"/>
          <w:szCs w:val="28"/>
          <w:lang w:val="en-US"/>
        </w:rPr>
        <w:t>cos</w:t>
      </w:r>
      <w:r w:rsidRPr="00992A95">
        <w:rPr>
          <w:sz w:val="28"/>
          <w:szCs w:val="28"/>
        </w:rPr>
        <w:t xml:space="preserve"> </w:t>
      </w:r>
      <w:r w:rsidRPr="00E22C57">
        <w:rPr>
          <w:sz w:val="28"/>
          <w:szCs w:val="28"/>
          <w:lang w:val="en-US"/>
        </w:rPr>
        <w:t>x</w:t>
      </w:r>
      <w:r w:rsidRPr="00992A95">
        <w:rPr>
          <w:sz w:val="28"/>
          <w:szCs w:val="28"/>
        </w:rPr>
        <w:t xml:space="preserve"> = </w:t>
      </w:r>
      <w:r w:rsidRPr="00E22C57">
        <w:rPr>
          <w:sz w:val="28"/>
          <w:szCs w:val="28"/>
          <w:lang w:val="en-US"/>
        </w:rPr>
        <w:t>a</w:t>
      </w:r>
      <w:r w:rsidRPr="00992A95">
        <w:rPr>
          <w:bCs/>
          <w:sz w:val="28"/>
          <w:szCs w:val="28"/>
        </w:rPr>
        <w:t xml:space="preserve">, </w:t>
      </w:r>
      <w:r w:rsidRPr="00E22C57">
        <w:rPr>
          <w:sz w:val="28"/>
          <w:szCs w:val="28"/>
          <w:lang w:val="en-US"/>
        </w:rPr>
        <w:t>sin</w:t>
      </w:r>
      <w:r w:rsidRPr="00992A95">
        <w:rPr>
          <w:sz w:val="28"/>
          <w:szCs w:val="28"/>
        </w:rPr>
        <w:t xml:space="preserve"> </w:t>
      </w:r>
      <w:r w:rsidRPr="00E22C57">
        <w:rPr>
          <w:sz w:val="28"/>
          <w:szCs w:val="28"/>
          <w:lang w:val="en-US"/>
        </w:rPr>
        <w:t>x</w:t>
      </w:r>
      <w:r w:rsidRPr="00992A95">
        <w:rPr>
          <w:sz w:val="28"/>
          <w:szCs w:val="28"/>
        </w:rPr>
        <w:t xml:space="preserve"> = </w:t>
      </w:r>
      <w:r w:rsidRPr="00E22C57">
        <w:rPr>
          <w:sz w:val="28"/>
          <w:szCs w:val="28"/>
          <w:lang w:val="en-US"/>
        </w:rPr>
        <w:t>a</w:t>
      </w:r>
      <w:r w:rsidRPr="00992A95">
        <w:rPr>
          <w:sz w:val="28"/>
          <w:szCs w:val="28"/>
        </w:rPr>
        <w:t xml:space="preserve">, </w:t>
      </w:r>
      <w:r w:rsidRPr="00E22C57">
        <w:rPr>
          <w:sz w:val="28"/>
          <w:szCs w:val="28"/>
          <w:lang w:val="en-US"/>
        </w:rPr>
        <w:t>tg</w:t>
      </w:r>
      <w:r w:rsidRPr="00992A95">
        <w:rPr>
          <w:sz w:val="28"/>
          <w:szCs w:val="28"/>
        </w:rPr>
        <w:t xml:space="preserve"> </w:t>
      </w:r>
      <w:r w:rsidRPr="00E22C57">
        <w:rPr>
          <w:sz w:val="28"/>
          <w:szCs w:val="28"/>
          <w:lang w:val="en-US"/>
        </w:rPr>
        <w:t>x</w:t>
      </w:r>
      <w:r w:rsidRPr="00992A95">
        <w:rPr>
          <w:sz w:val="28"/>
          <w:szCs w:val="28"/>
        </w:rPr>
        <w:t xml:space="preserve"> = </w:t>
      </w:r>
      <w:r w:rsidRPr="00E22C57">
        <w:rPr>
          <w:sz w:val="28"/>
          <w:szCs w:val="28"/>
          <w:lang w:val="en-US"/>
        </w:rPr>
        <w:t>a</w:t>
      </w:r>
      <w:r w:rsidRPr="00992A95">
        <w:rPr>
          <w:sz w:val="28"/>
          <w:szCs w:val="28"/>
        </w:rPr>
        <w:t>.</w:t>
      </w:r>
      <w:r w:rsidRPr="00992A95">
        <w:rPr>
          <w:bCs/>
          <w:sz w:val="28"/>
          <w:szCs w:val="28"/>
        </w:rPr>
        <w:t xml:space="preserve"> </w:t>
      </w:r>
      <w:r w:rsidR="006A43F6" w:rsidRPr="00992A95">
        <w:rPr>
          <w:bCs/>
          <w:sz w:val="28"/>
          <w:szCs w:val="28"/>
        </w:rPr>
        <w:t xml:space="preserve"> </w:t>
      </w:r>
      <w:r w:rsidR="00842840">
        <w:rPr>
          <w:bCs/>
          <w:sz w:val="28"/>
          <w:szCs w:val="28"/>
        </w:rPr>
        <w:t xml:space="preserve">Решение </w:t>
      </w:r>
      <w:r w:rsidR="00842840">
        <w:rPr>
          <w:sz w:val="28"/>
          <w:szCs w:val="28"/>
        </w:rPr>
        <w:t>тригонометрических уравнений.</w:t>
      </w:r>
      <w:r w:rsidRPr="00E22C57">
        <w:rPr>
          <w:sz w:val="28"/>
          <w:szCs w:val="28"/>
        </w:rPr>
        <w:t xml:space="preserve"> </w:t>
      </w:r>
      <w:r w:rsidR="00842840">
        <w:rPr>
          <w:sz w:val="28"/>
          <w:szCs w:val="28"/>
        </w:rPr>
        <w:t>Примеры решения простейших тригонометрических неравенств</w:t>
      </w:r>
      <w:r w:rsidR="00E22C57" w:rsidRPr="00E22C57">
        <w:rPr>
          <w:sz w:val="28"/>
          <w:szCs w:val="28"/>
        </w:rPr>
        <w:t>.</w:t>
      </w:r>
    </w:p>
    <w:p w:rsidR="00105C18" w:rsidRDefault="00105C18" w:rsidP="00F20D8E">
      <w:pPr>
        <w:ind w:firstLine="567"/>
        <w:rPr>
          <w:sz w:val="28"/>
          <w:szCs w:val="28"/>
        </w:rPr>
      </w:pPr>
      <w:r w:rsidRPr="00E22C57">
        <w:rPr>
          <w:i/>
          <w:sz w:val="28"/>
          <w:szCs w:val="28"/>
        </w:rPr>
        <w:t xml:space="preserve">Основная цель – </w:t>
      </w:r>
      <w:r w:rsidRPr="00E22C57">
        <w:rPr>
          <w:sz w:val="28"/>
          <w:szCs w:val="28"/>
        </w:rPr>
        <w:t>сформи</w:t>
      </w:r>
      <w:r w:rsidR="00F20D8E">
        <w:rPr>
          <w:sz w:val="28"/>
          <w:szCs w:val="28"/>
        </w:rPr>
        <w:t xml:space="preserve">ровать умение решать простейшие </w:t>
      </w:r>
      <w:r w:rsidRPr="00E22C57">
        <w:rPr>
          <w:sz w:val="28"/>
          <w:szCs w:val="28"/>
        </w:rPr>
        <w:t>тригонометрические уравнения; ознакомить с некоторыми приёмами решения тригонометрических уравнений.</w:t>
      </w:r>
    </w:p>
    <w:p w:rsidR="004B065A" w:rsidRPr="004B065A" w:rsidRDefault="00F73056" w:rsidP="00F73056">
      <w:pPr>
        <w:ind w:firstLine="567"/>
        <w:rPr>
          <w:b/>
          <w:sz w:val="28"/>
          <w:szCs w:val="28"/>
          <w:u w:val="single"/>
        </w:rPr>
      </w:pPr>
      <w:r w:rsidRPr="00EC0D69">
        <w:rPr>
          <w:b/>
          <w:i/>
          <w:sz w:val="28"/>
          <w:szCs w:val="28"/>
        </w:rPr>
        <w:t xml:space="preserve"> </w:t>
      </w:r>
      <w:r w:rsidR="004B065A">
        <w:rPr>
          <w:b/>
          <w:sz w:val="28"/>
          <w:szCs w:val="28"/>
        </w:rPr>
        <w:t xml:space="preserve">Тригонометрические функции (14 </w:t>
      </w:r>
      <w:r w:rsidR="004B065A" w:rsidRPr="004B065A">
        <w:rPr>
          <w:b/>
          <w:sz w:val="28"/>
          <w:szCs w:val="28"/>
        </w:rPr>
        <w:t>ч)</w:t>
      </w:r>
    </w:p>
    <w:p w:rsidR="004B065A" w:rsidRPr="004B065A" w:rsidRDefault="004B065A" w:rsidP="00F73056">
      <w:pPr>
        <w:ind w:firstLine="567"/>
        <w:rPr>
          <w:sz w:val="28"/>
          <w:szCs w:val="28"/>
        </w:rPr>
      </w:pPr>
      <w:r w:rsidRPr="004B065A">
        <w:rPr>
          <w:sz w:val="28"/>
          <w:szCs w:val="28"/>
        </w:rPr>
        <w:t xml:space="preserve"> Область определения и множество значений тригонометрических функций. Чётность, нечётность, периодичность тригонометрических функц</w:t>
      </w:r>
      <w:r w:rsidR="00724508">
        <w:rPr>
          <w:sz w:val="28"/>
          <w:szCs w:val="28"/>
        </w:rPr>
        <w:t xml:space="preserve">ий. Свойства и графики функций </w:t>
      </w:r>
      <w:r w:rsidRPr="004B065A">
        <w:rPr>
          <w:sz w:val="28"/>
          <w:szCs w:val="28"/>
        </w:rPr>
        <w:t>y = cos x, y = sin x, y = tg x. Обратные тригонометрические функции.</w:t>
      </w:r>
    </w:p>
    <w:p w:rsidR="004B065A" w:rsidRPr="004B065A" w:rsidRDefault="004B065A" w:rsidP="00F73056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Основная цель - </w:t>
      </w:r>
      <w:r w:rsidRPr="004B065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изучить свойства</w:t>
      </w:r>
      <w:r w:rsidR="00724508">
        <w:rPr>
          <w:sz w:val="28"/>
          <w:szCs w:val="28"/>
        </w:rPr>
        <w:t xml:space="preserve"> тригонометрических функций</w:t>
      </w:r>
      <w:r>
        <w:rPr>
          <w:sz w:val="28"/>
          <w:szCs w:val="28"/>
        </w:rPr>
        <w:t xml:space="preserve">, научить учащихся применять эти свойства при решении уравнений и неравенств, научить </w:t>
      </w:r>
      <w:r w:rsidRPr="004B065A">
        <w:rPr>
          <w:sz w:val="28"/>
          <w:szCs w:val="28"/>
        </w:rPr>
        <w:t>строить гра</w:t>
      </w:r>
      <w:r w:rsidR="00724508">
        <w:rPr>
          <w:sz w:val="28"/>
          <w:szCs w:val="28"/>
        </w:rPr>
        <w:t>фики тригонометрических функций</w:t>
      </w:r>
      <w:r>
        <w:rPr>
          <w:sz w:val="28"/>
          <w:szCs w:val="28"/>
        </w:rPr>
        <w:t>.</w:t>
      </w:r>
    </w:p>
    <w:p w:rsidR="00297791" w:rsidRPr="00E22C57" w:rsidRDefault="00297791" w:rsidP="00F73056">
      <w:pPr>
        <w:ind w:firstLine="567"/>
        <w:rPr>
          <w:b/>
          <w:sz w:val="28"/>
          <w:szCs w:val="28"/>
        </w:rPr>
      </w:pPr>
    </w:p>
    <w:p w:rsidR="006A43F6" w:rsidRPr="00E22C57" w:rsidRDefault="00EC0D69" w:rsidP="00F73056">
      <w:pPr>
        <w:ind w:firstLine="567"/>
        <w:rPr>
          <w:b/>
          <w:sz w:val="28"/>
          <w:szCs w:val="28"/>
        </w:rPr>
      </w:pPr>
      <w:r w:rsidRPr="00EC0D69">
        <w:rPr>
          <w:b/>
          <w:sz w:val="28"/>
          <w:szCs w:val="28"/>
        </w:rPr>
        <w:t>Итоговое повторение</w:t>
      </w:r>
      <w:r w:rsidR="00842840">
        <w:rPr>
          <w:b/>
          <w:sz w:val="28"/>
          <w:szCs w:val="28"/>
        </w:rPr>
        <w:t>.</w:t>
      </w:r>
      <w:r w:rsidR="008F62F4">
        <w:rPr>
          <w:b/>
          <w:sz w:val="28"/>
          <w:szCs w:val="28"/>
        </w:rPr>
        <w:t xml:space="preserve"> (6</w:t>
      </w:r>
      <w:r w:rsidR="006A43F6" w:rsidRPr="00E22C57">
        <w:rPr>
          <w:b/>
          <w:sz w:val="28"/>
          <w:szCs w:val="28"/>
        </w:rPr>
        <w:t xml:space="preserve"> ч)</w:t>
      </w:r>
    </w:p>
    <w:p w:rsidR="00EC0D69" w:rsidRPr="00EC0D69" w:rsidRDefault="00010B6E" w:rsidP="00F73056">
      <w:pPr>
        <w:ind w:firstLine="567"/>
        <w:rPr>
          <w:sz w:val="28"/>
          <w:szCs w:val="28"/>
        </w:rPr>
      </w:pPr>
      <w:r w:rsidRPr="00010B6E">
        <w:rPr>
          <w:sz w:val="28"/>
          <w:szCs w:val="28"/>
        </w:rPr>
        <w:t xml:space="preserve"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 </w:t>
      </w:r>
      <w:r w:rsidR="00724508">
        <w:rPr>
          <w:sz w:val="28"/>
          <w:szCs w:val="28"/>
        </w:rPr>
        <w:t xml:space="preserve">Решение систем показательных и </w:t>
      </w:r>
      <w:r w:rsidRPr="00010B6E">
        <w:rPr>
          <w:sz w:val="28"/>
          <w:szCs w:val="28"/>
        </w:rPr>
        <w:t xml:space="preserve">логарифмических уравнений. </w:t>
      </w:r>
      <w:r w:rsidR="00EC0D69" w:rsidRPr="00EC0D69">
        <w:rPr>
          <w:sz w:val="28"/>
          <w:szCs w:val="28"/>
        </w:rPr>
        <w:t>Триг</w:t>
      </w:r>
      <w:r w:rsidR="00EC0D69">
        <w:rPr>
          <w:sz w:val="28"/>
          <w:szCs w:val="28"/>
        </w:rPr>
        <w:t>онометрические функции.</w:t>
      </w:r>
    </w:p>
    <w:p w:rsidR="00010B6E" w:rsidRPr="00010B6E" w:rsidRDefault="00010B6E" w:rsidP="00F73056">
      <w:pPr>
        <w:ind w:firstLine="567"/>
        <w:rPr>
          <w:sz w:val="28"/>
          <w:szCs w:val="28"/>
        </w:rPr>
      </w:pPr>
      <w:r w:rsidRPr="00010B6E">
        <w:rPr>
          <w:i/>
          <w:sz w:val="28"/>
          <w:szCs w:val="28"/>
        </w:rPr>
        <w:t>Основные цели</w:t>
      </w:r>
      <w:r w:rsidRPr="00010B6E">
        <w:rPr>
          <w:sz w:val="28"/>
          <w:szCs w:val="28"/>
        </w:rPr>
        <w:t>:</w:t>
      </w:r>
      <w:r w:rsidR="00D5789D">
        <w:rPr>
          <w:sz w:val="28"/>
          <w:szCs w:val="28"/>
        </w:rPr>
        <w:t xml:space="preserve"> </w:t>
      </w:r>
      <w:r w:rsidRPr="00010B6E">
        <w:rPr>
          <w:sz w:val="28"/>
          <w:szCs w:val="28"/>
        </w:rPr>
        <w:t>обобщить и систематизировать курс алгебры и начала анализа за 10 класс, решая тестовые задания по сборникам тренировочных заданий по подготовке к ЕГЭ;</w:t>
      </w:r>
      <w:r w:rsidR="00EC0D69">
        <w:rPr>
          <w:sz w:val="28"/>
          <w:szCs w:val="28"/>
        </w:rPr>
        <w:t xml:space="preserve"> </w:t>
      </w:r>
      <w:r w:rsidRPr="00010B6E">
        <w:rPr>
          <w:sz w:val="28"/>
          <w:szCs w:val="28"/>
        </w:rPr>
        <w:t>создать условия для плодотворного участия в работе в группе; формировать умения самостоятельно и мотивированно организовывать свою деятельность.</w:t>
      </w:r>
    </w:p>
    <w:p w:rsidR="006A43F6" w:rsidRPr="00010B6E" w:rsidRDefault="006A43F6" w:rsidP="00F73056">
      <w:pPr>
        <w:ind w:firstLine="567"/>
        <w:rPr>
          <w:b/>
          <w:sz w:val="28"/>
          <w:szCs w:val="28"/>
        </w:rPr>
      </w:pPr>
    </w:p>
    <w:p w:rsidR="00014D08" w:rsidRPr="00010B6E" w:rsidRDefault="00014D08" w:rsidP="00F73056">
      <w:pPr>
        <w:ind w:firstLine="567"/>
        <w:rPr>
          <w:rFonts w:ascii="TimesNewRomanPSMT" w:eastAsia="TimesNewRomanPSMT" w:hAnsi="TimesNewRomanPS-BoldMT" w:cs="TimesNewRomanPSMT"/>
          <w:sz w:val="28"/>
          <w:szCs w:val="28"/>
          <w:lang w:eastAsia="en-US"/>
        </w:rPr>
      </w:pPr>
    </w:p>
    <w:p w:rsidR="00014D08" w:rsidRPr="00010B6E" w:rsidRDefault="00014D08" w:rsidP="00F73056">
      <w:pPr>
        <w:ind w:firstLine="567"/>
        <w:rPr>
          <w:rFonts w:ascii="TimesNewRomanPSMT" w:eastAsia="TimesNewRomanPSMT" w:hAnsi="TimesNewRomanPS-BoldMT" w:cs="TimesNewRomanPSMT"/>
          <w:sz w:val="28"/>
          <w:szCs w:val="28"/>
          <w:lang w:eastAsia="en-US"/>
        </w:rPr>
      </w:pPr>
    </w:p>
    <w:p w:rsidR="00F20D8E" w:rsidRDefault="00F20D8E" w:rsidP="00F73056">
      <w:pPr>
        <w:ind w:firstLine="567"/>
        <w:rPr>
          <w:rFonts w:ascii="TimesNewRomanPSMT" w:eastAsia="TimesNewRomanPSMT" w:hAnsi="TimesNewRomanPS-BoldMT" w:cs="TimesNewRomanPSMT"/>
          <w:lang w:eastAsia="en-US"/>
        </w:rPr>
      </w:pPr>
    </w:p>
    <w:p w:rsidR="00F20D8E" w:rsidRDefault="00F20D8E" w:rsidP="00F73056">
      <w:pPr>
        <w:ind w:firstLine="567"/>
        <w:rPr>
          <w:rFonts w:ascii="TimesNewRomanPSMT" w:eastAsia="TimesNewRomanPSMT" w:hAnsi="TimesNewRomanPS-BoldMT" w:cs="TimesNewRomanPSMT"/>
          <w:lang w:eastAsia="en-US"/>
        </w:rPr>
      </w:pPr>
    </w:p>
    <w:p w:rsidR="00F20D8E" w:rsidRDefault="00F20D8E" w:rsidP="00010B6E">
      <w:pPr>
        <w:ind w:firstLine="360"/>
        <w:rPr>
          <w:rFonts w:ascii="TimesNewRomanPSMT" w:eastAsia="TimesNewRomanPSMT" w:hAnsi="TimesNewRomanPS-BoldMT" w:cs="TimesNewRomanPSMT"/>
          <w:lang w:eastAsia="en-US"/>
        </w:rPr>
      </w:pPr>
    </w:p>
    <w:p w:rsidR="00F20D8E" w:rsidRDefault="00F20D8E" w:rsidP="00010B6E">
      <w:pPr>
        <w:ind w:firstLine="360"/>
        <w:rPr>
          <w:rFonts w:ascii="TimesNewRomanPSMT" w:eastAsia="TimesNewRomanPSMT" w:hAnsi="TimesNewRomanPS-BoldMT" w:cs="TimesNewRomanPSMT"/>
          <w:lang w:eastAsia="en-US"/>
        </w:rPr>
      </w:pPr>
    </w:p>
    <w:p w:rsidR="00992A95" w:rsidRDefault="00992A95" w:rsidP="00010B6E">
      <w:pPr>
        <w:ind w:firstLine="360"/>
        <w:rPr>
          <w:rFonts w:ascii="TimesNewRomanPSMT" w:eastAsia="TimesNewRomanPSMT" w:hAnsi="TimesNewRomanPS-BoldMT" w:cs="TimesNewRomanPSMT"/>
          <w:lang w:eastAsia="en-US"/>
        </w:rPr>
      </w:pPr>
    </w:p>
    <w:p w:rsidR="00992A95" w:rsidRDefault="00992A95" w:rsidP="00010B6E">
      <w:pPr>
        <w:ind w:firstLine="360"/>
        <w:rPr>
          <w:rFonts w:ascii="TimesNewRomanPSMT" w:eastAsia="TimesNewRomanPSMT" w:hAnsi="TimesNewRomanPS-BoldMT" w:cs="TimesNewRomanPSMT"/>
          <w:lang w:eastAsia="en-US"/>
        </w:rPr>
      </w:pPr>
    </w:p>
    <w:p w:rsidR="00992A95" w:rsidRDefault="00992A95" w:rsidP="008F62F4">
      <w:pPr>
        <w:rPr>
          <w:rFonts w:ascii="TimesNewRomanPSMT" w:eastAsia="TimesNewRomanPSMT" w:hAnsi="TimesNewRomanPS-BoldMT" w:cs="TimesNewRomanPSMT"/>
          <w:lang w:eastAsia="en-US"/>
        </w:rPr>
      </w:pPr>
    </w:p>
    <w:p w:rsidR="008F62F4" w:rsidRDefault="008F62F4" w:rsidP="008F62F4">
      <w:pPr>
        <w:rPr>
          <w:rFonts w:ascii="TimesNewRomanPSMT" w:eastAsia="TimesNewRomanPSMT" w:hAnsi="TimesNewRomanPS-BoldMT" w:cs="TimesNewRomanPSMT"/>
          <w:lang w:eastAsia="en-US"/>
        </w:rPr>
      </w:pPr>
    </w:p>
    <w:p w:rsidR="008F62F4" w:rsidRDefault="008F62F4" w:rsidP="008F62F4">
      <w:pPr>
        <w:rPr>
          <w:rFonts w:ascii="TimesNewRomanPSMT" w:eastAsia="TimesNewRomanPSMT" w:hAnsi="TimesNewRomanPS-BoldMT" w:cs="TimesNewRomanPSMT"/>
          <w:lang w:eastAsia="en-US"/>
        </w:rPr>
      </w:pPr>
    </w:p>
    <w:p w:rsidR="008F62F4" w:rsidRDefault="008F62F4" w:rsidP="008F62F4">
      <w:pPr>
        <w:rPr>
          <w:rFonts w:ascii="TimesNewRomanPSMT" w:eastAsia="TimesNewRomanPSMT" w:hAnsi="TimesNewRomanPS-BoldMT" w:cs="TimesNewRomanPSMT"/>
          <w:lang w:eastAsia="en-US"/>
        </w:rPr>
      </w:pPr>
    </w:p>
    <w:p w:rsidR="008F62F4" w:rsidRDefault="008F62F4" w:rsidP="008F62F4">
      <w:pPr>
        <w:rPr>
          <w:rFonts w:ascii="TimesNewRomanPSMT" w:eastAsia="TimesNewRomanPSMT" w:hAnsi="TimesNewRomanPS-BoldMT" w:cs="TimesNewRomanPSMT"/>
          <w:lang w:eastAsia="en-US"/>
        </w:rPr>
      </w:pPr>
    </w:p>
    <w:p w:rsidR="008F62F4" w:rsidRDefault="008F62F4" w:rsidP="008F62F4">
      <w:pPr>
        <w:rPr>
          <w:rFonts w:ascii="TimesNewRomanPSMT" w:eastAsia="TimesNewRomanPSMT" w:hAnsi="TimesNewRomanPS-BoldMT" w:cs="TimesNewRomanPSMT"/>
          <w:lang w:eastAsia="en-US"/>
        </w:rPr>
      </w:pPr>
    </w:p>
    <w:p w:rsidR="009F50EC" w:rsidRDefault="009F50EC" w:rsidP="00014D08">
      <w:pPr>
        <w:rPr>
          <w:rFonts w:ascii="TimesNewRomanPSMT" w:eastAsia="TimesNewRomanPSMT" w:hAnsi="TimesNewRomanPS-BoldMT" w:cs="TimesNewRomanPSMT"/>
          <w:lang w:eastAsia="en-US"/>
        </w:rPr>
      </w:pPr>
    </w:p>
    <w:p w:rsidR="00014D08" w:rsidRDefault="00014D08" w:rsidP="00014D08">
      <w:pPr>
        <w:rPr>
          <w:rFonts w:ascii="TimesNewRomanPSMT" w:eastAsia="TimesNewRomanPSMT" w:hAnsi="TimesNewRomanPS-BoldMT" w:cs="TimesNewRomanPSMT"/>
          <w:lang w:eastAsia="en-US"/>
        </w:rPr>
      </w:pPr>
    </w:p>
    <w:p w:rsidR="0013089F" w:rsidRDefault="0013089F" w:rsidP="00014D08">
      <w:pPr>
        <w:rPr>
          <w:rFonts w:ascii="TimesNewRomanPSMT" w:eastAsia="TimesNewRomanPSMT" w:hAnsi="TimesNewRomanPS-BoldMT" w:cs="TimesNewRomanPSMT"/>
          <w:lang w:eastAsia="en-US"/>
        </w:rPr>
      </w:pPr>
    </w:p>
    <w:p w:rsidR="00014D08" w:rsidRDefault="00014D08" w:rsidP="00014D08">
      <w:pPr>
        <w:pStyle w:val="a3"/>
        <w:tabs>
          <w:tab w:val="left" w:pos="0"/>
        </w:tabs>
        <w:ind w:left="-284"/>
        <w:jc w:val="center"/>
        <w:rPr>
          <w:b/>
          <w:sz w:val="28"/>
          <w:szCs w:val="28"/>
          <w:lang w:val="ru-RU"/>
        </w:rPr>
      </w:pPr>
      <w:r w:rsidRPr="00842840">
        <w:rPr>
          <w:b/>
          <w:sz w:val="28"/>
          <w:szCs w:val="28"/>
          <w:lang w:val="ru-RU"/>
        </w:rPr>
        <w:t>УЧЕБНО</w:t>
      </w:r>
      <w:r w:rsidR="00F20D8E">
        <w:rPr>
          <w:b/>
          <w:sz w:val="28"/>
          <w:szCs w:val="28"/>
          <w:lang w:val="ru-RU"/>
        </w:rPr>
        <w:t xml:space="preserve"> </w:t>
      </w:r>
      <w:r w:rsidRPr="00842840">
        <w:rPr>
          <w:b/>
          <w:sz w:val="28"/>
          <w:szCs w:val="28"/>
          <w:lang w:val="ru-RU"/>
        </w:rPr>
        <w:t>-</w:t>
      </w:r>
      <w:r w:rsidR="00F20D8E">
        <w:rPr>
          <w:b/>
          <w:sz w:val="28"/>
          <w:szCs w:val="28"/>
          <w:lang w:val="ru-RU"/>
        </w:rPr>
        <w:t xml:space="preserve"> </w:t>
      </w:r>
      <w:r w:rsidRPr="00842840">
        <w:rPr>
          <w:b/>
          <w:sz w:val="28"/>
          <w:szCs w:val="28"/>
          <w:lang w:val="ru-RU"/>
        </w:rPr>
        <w:t>МЕТОДИЧЕСКИЕ СРЕДСТВА ОБУЧЕНИЯ.</w:t>
      </w:r>
    </w:p>
    <w:p w:rsidR="00014D08" w:rsidRPr="00B305D4" w:rsidRDefault="00014D08" w:rsidP="00014D08">
      <w:pPr>
        <w:pStyle w:val="a3"/>
        <w:tabs>
          <w:tab w:val="left" w:pos="0"/>
        </w:tabs>
        <w:ind w:left="-284"/>
        <w:jc w:val="center"/>
        <w:rPr>
          <w:b/>
          <w:sz w:val="28"/>
          <w:szCs w:val="28"/>
          <w:lang w:val="ru-RU"/>
        </w:rPr>
      </w:pPr>
    </w:p>
    <w:p w:rsidR="00014D08" w:rsidRDefault="00014D08" w:rsidP="00014D08">
      <w:pPr>
        <w:pStyle w:val="a3"/>
        <w:tabs>
          <w:tab w:val="left" w:pos="0"/>
        </w:tabs>
        <w:ind w:left="-284"/>
        <w:jc w:val="center"/>
        <w:rPr>
          <w:b/>
          <w:sz w:val="28"/>
          <w:szCs w:val="28"/>
          <w:lang w:val="ru-RU"/>
        </w:rPr>
      </w:pPr>
    </w:p>
    <w:p w:rsidR="009F50EC" w:rsidRPr="009F50EC" w:rsidRDefault="009F50EC" w:rsidP="009F50EC">
      <w:pPr>
        <w:pStyle w:val="a3"/>
        <w:widowControl w:val="0"/>
        <w:numPr>
          <w:ilvl w:val="0"/>
          <w:numId w:val="1"/>
        </w:numPr>
        <w:spacing w:after="240"/>
        <w:jc w:val="both"/>
        <w:rPr>
          <w:sz w:val="28"/>
          <w:szCs w:val="28"/>
          <w:lang w:val="ru-RU"/>
        </w:rPr>
      </w:pPr>
      <w:r w:rsidRPr="009F50EC">
        <w:rPr>
          <w:color w:val="000000" w:themeColor="text1"/>
          <w:sz w:val="28"/>
          <w:szCs w:val="28"/>
          <w:lang w:val="ru-RU"/>
        </w:rPr>
        <w:t xml:space="preserve">Алгебра и начала математического анализа. 10-11 класс : </w:t>
      </w:r>
      <w:r>
        <w:rPr>
          <w:color w:val="000000" w:themeColor="text1"/>
          <w:sz w:val="28"/>
          <w:szCs w:val="28"/>
          <w:lang w:val="ru-RU"/>
        </w:rPr>
        <w:t>учебник для общеобразовательных</w:t>
      </w:r>
      <w:r w:rsidRPr="009F50EC">
        <w:rPr>
          <w:color w:val="000000" w:themeColor="text1"/>
          <w:sz w:val="28"/>
          <w:szCs w:val="28"/>
          <w:lang w:val="ru-RU"/>
        </w:rPr>
        <w:t xml:space="preserve"> организаций : базовый уровень / Ш.А. Алимов Ю.М. Колягин, М.В. Ткачева, Н.Е. Федорова, М.И. Шабунин/. - М.: Просвещение, 2014.</w:t>
      </w:r>
    </w:p>
    <w:p w:rsidR="009F50EC" w:rsidRPr="00014D08" w:rsidRDefault="009F50EC" w:rsidP="009F50E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 w:rsidRPr="00014D08">
        <w:rPr>
          <w:color w:val="000000" w:themeColor="text1"/>
          <w:sz w:val="28"/>
          <w:szCs w:val="28"/>
          <w:lang w:val="ru-RU"/>
        </w:rPr>
        <w:t>Программы для общеобразовательных учреждений: Алгебра и начала математического анализа для 10-11 классов, составитель Т.А. Бурмистрова</w:t>
      </w:r>
      <w:r w:rsidR="00A02E88">
        <w:rPr>
          <w:color w:val="000000" w:themeColor="text1"/>
          <w:sz w:val="28"/>
          <w:szCs w:val="28"/>
          <w:lang w:val="ru-RU"/>
        </w:rPr>
        <w:t>, издательство Просвещение, 2011</w:t>
      </w:r>
      <w:r w:rsidRPr="00014D08">
        <w:rPr>
          <w:color w:val="000000" w:themeColor="text1"/>
          <w:sz w:val="28"/>
          <w:szCs w:val="28"/>
          <w:lang w:val="ru-RU"/>
        </w:rPr>
        <w:t xml:space="preserve"> г.</w:t>
      </w:r>
    </w:p>
    <w:p w:rsidR="009F50EC" w:rsidRPr="00473588" w:rsidRDefault="009F50EC" w:rsidP="009F50E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r w:rsidRPr="00ED2D2D">
        <w:rPr>
          <w:color w:val="000000" w:themeColor="text1"/>
          <w:sz w:val="28"/>
          <w:szCs w:val="28"/>
          <w:lang w:val="ru-RU"/>
        </w:rPr>
        <w:t xml:space="preserve">Алгебра и начала анализа.10-11 классы: рабочие программы по учебникам </w:t>
      </w:r>
      <w:r>
        <w:rPr>
          <w:color w:val="000000" w:themeColor="text1"/>
          <w:sz w:val="28"/>
          <w:szCs w:val="28"/>
          <w:lang w:val="ru-RU"/>
        </w:rPr>
        <w:t xml:space="preserve">Ш.А.Алимова, </w:t>
      </w:r>
      <w:r w:rsidR="00A02E88">
        <w:rPr>
          <w:color w:val="000000" w:themeColor="text1"/>
          <w:sz w:val="28"/>
          <w:szCs w:val="28"/>
          <w:lang w:val="ru-RU"/>
        </w:rPr>
        <w:t xml:space="preserve">Ю.М. Колягина, М.В. </w:t>
      </w:r>
      <w:r w:rsidRPr="00ED2D2D">
        <w:rPr>
          <w:color w:val="000000" w:themeColor="text1"/>
          <w:sz w:val="28"/>
          <w:szCs w:val="28"/>
          <w:lang w:val="ru-RU"/>
        </w:rPr>
        <w:t xml:space="preserve">Ткачевой, Н.Е. Федоровой, М.И. Шабунина: базовый и профильный уровни/авт.-сост. </w:t>
      </w:r>
      <w:r w:rsidRPr="00473588">
        <w:rPr>
          <w:color w:val="000000" w:themeColor="text1"/>
          <w:sz w:val="28"/>
          <w:szCs w:val="28"/>
          <w:lang w:val="ru-RU"/>
        </w:rPr>
        <w:t>Н.А. Ким.- Волгоград: Учитель, 2011.</w:t>
      </w:r>
    </w:p>
    <w:p w:rsidR="009F50EC" w:rsidRPr="009F50EC" w:rsidRDefault="00014D08" w:rsidP="009F50EC">
      <w:pPr>
        <w:pStyle w:val="a3"/>
        <w:widowControl w:val="0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9F50EC">
        <w:rPr>
          <w:sz w:val="28"/>
          <w:szCs w:val="28"/>
          <w:lang w:val="ru-RU"/>
        </w:rPr>
        <w:t>Дидактические материалы по алгебре и началам анализа для 10 класса общеобразовательных учреждений.</w:t>
      </w:r>
      <w:r w:rsidR="009F50EC" w:rsidRPr="009F50EC">
        <w:rPr>
          <w:rFonts w:eastAsia="Calibri"/>
          <w:sz w:val="28"/>
          <w:szCs w:val="28"/>
          <w:lang w:val="ru-RU"/>
        </w:rPr>
        <w:t xml:space="preserve"> </w:t>
      </w:r>
      <w:r w:rsidR="009F50EC" w:rsidRPr="009F50EC">
        <w:rPr>
          <w:rFonts w:eastAsia="Calibri"/>
          <w:sz w:val="28"/>
          <w:szCs w:val="28"/>
          <w:lang w:val="ru-RU" w:eastAsia="ru-RU"/>
        </w:rPr>
        <w:t xml:space="preserve">(Базовый уровень) </w:t>
      </w:r>
      <w:r w:rsidRPr="009F50EC">
        <w:rPr>
          <w:sz w:val="28"/>
          <w:szCs w:val="28"/>
          <w:lang w:val="ru-RU"/>
        </w:rPr>
        <w:t xml:space="preserve">Авторы: М.И. Шабунин, М.В. Ткачёва, Н.Е. Фёдорова, Р.Г. Газарян. </w:t>
      </w:r>
      <w:r w:rsidR="009F50EC" w:rsidRPr="009F50EC">
        <w:rPr>
          <w:rFonts w:eastAsia="Calibri"/>
          <w:sz w:val="28"/>
          <w:szCs w:val="28"/>
          <w:lang w:val="ru-RU" w:eastAsia="ru-RU"/>
        </w:rPr>
        <w:t>М.: Просвещение, 2010</w:t>
      </w:r>
      <w:r w:rsidR="009F50EC">
        <w:rPr>
          <w:rFonts w:eastAsia="Calibri"/>
          <w:sz w:val="28"/>
          <w:szCs w:val="28"/>
          <w:lang w:val="ru-RU" w:eastAsia="ru-RU"/>
        </w:rPr>
        <w:t>.</w:t>
      </w:r>
    </w:p>
    <w:p w:rsidR="00014D08" w:rsidRPr="009F50EC" w:rsidRDefault="00014D08" w:rsidP="009F50EC">
      <w:pPr>
        <w:pStyle w:val="a3"/>
        <w:widowControl w:val="0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9F50EC">
        <w:rPr>
          <w:sz w:val="28"/>
          <w:szCs w:val="28"/>
          <w:lang w:val="ru-RU"/>
        </w:rPr>
        <w:t xml:space="preserve">Книга для учителя. Изучение алгебры и начал математического анализа в 10 классе. </w:t>
      </w:r>
      <w:r w:rsidRPr="009F50EC">
        <w:rPr>
          <w:sz w:val="28"/>
          <w:szCs w:val="28"/>
        </w:rPr>
        <w:t>Авторы: Н.Е. Фёдорова, М.В. Т</w:t>
      </w:r>
      <w:r w:rsidR="006C4122">
        <w:rPr>
          <w:sz w:val="28"/>
          <w:szCs w:val="28"/>
        </w:rPr>
        <w:t>качёва. Москва. Просвещение.</w:t>
      </w:r>
    </w:p>
    <w:p w:rsidR="00014D08" w:rsidRPr="00B305D4" w:rsidRDefault="00014D08" w:rsidP="00014D08">
      <w:pPr>
        <w:spacing w:after="240"/>
        <w:rPr>
          <w:sz w:val="28"/>
          <w:szCs w:val="28"/>
        </w:rPr>
      </w:pPr>
    </w:p>
    <w:p w:rsidR="00014D08" w:rsidRPr="00B305D4" w:rsidRDefault="00014D08" w:rsidP="00014D08">
      <w:pPr>
        <w:pStyle w:val="a3"/>
        <w:tabs>
          <w:tab w:val="left" w:pos="0"/>
        </w:tabs>
        <w:spacing w:after="240"/>
        <w:ind w:left="-284"/>
        <w:jc w:val="center"/>
        <w:rPr>
          <w:b/>
          <w:sz w:val="28"/>
          <w:szCs w:val="28"/>
          <w:lang w:val="ru-RU"/>
        </w:rPr>
      </w:pPr>
    </w:p>
    <w:p w:rsidR="00014D08" w:rsidRPr="00B305D4" w:rsidRDefault="00014D08" w:rsidP="00014D08">
      <w:pPr>
        <w:rPr>
          <w:sz w:val="28"/>
          <w:szCs w:val="28"/>
        </w:rPr>
      </w:pPr>
    </w:p>
    <w:p w:rsidR="00014D08" w:rsidRPr="007A5564" w:rsidRDefault="00014D08" w:rsidP="00014D08"/>
    <w:p w:rsidR="00014D08" w:rsidRPr="00014D08" w:rsidRDefault="00014D08" w:rsidP="00014D08">
      <w:pPr>
        <w:rPr>
          <w:sz w:val="28"/>
          <w:szCs w:val="28"/>
        </w:rPr>
      </w:pPr>
    </w:p>
    <w:sectPr w:rsidR="00014D08" w:rsidRPr="00014D08" w:rsidSect="00992A95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65" w:rsidRDefault="00536E65" w:rsidP="006A43F6">
      <w:r>
        <w:separator/>
      </w:r>
    </w:p>
  </w:endnote>
  <w:endnote w:type="continuationSeparator" w:id="0">
    <w:p w:rsidR="00536E65" w:rsidRDefault="00536E65" w:rsidP="006A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65" w:rsidRDefault="00536E65" w:rsidP="006A43F6">
      <w:r>
        <w:separator/>
      </w:r>
    </w:p>
  </w:footnote>
  <w:footnote w:type="continuationSeparator" w:id="0">
    <w:p w:rsidR="00536E65" w:rsidRDefault="00536E65" w:rsidP="006A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670CE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84990"/>
    <w:multiLevelType w:val="hybridMultilevel"/>
    <w:tmpl w:val="D848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812A4"/>
    <w:multiLevelType w:val="hybridMultilevel"/>
    <w:tmpl w:val="BD4E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B01BD"/>
    <w:multiLevelType w:val="hybridMultilevel"/>
    <w:tmpl w:val="AF9A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D27ED"/>
    <w:multiLevelType w:val="hybridMultilevel"/>
    <w:tmpl w:val="F58453C2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012E"/>
    <w:multiLevelType w:val="hybridMultilevel"/>
    <w:tmpl w:val="C958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D0596"/>
    <w:multiLevelType w:val="hybridMultilevel"/>
    <w:tmpl w:val="D8CE0782"/>
    <w:lvl w:ilvl="0" w:tplc="281E7E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2371649"/>
    <w:multiLevelType w:val="hybridMultilevel"/>
    <w:tmpl w:val="46B02C1C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94DB3"/>
    <w:multiLevelType w:val="hybridMultilevel"/>
    <w:tmpl w:val="07D612C2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47F9C"/>
    <w:multiLevelType w:val="hybridMultilevel"/>
    <w:tmpl w:val="AA34F99C"/>
    <w:lvl w:ilvl="0" w:tplc="0419000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4" w:hanging="360"/>
      </w:pPr>
      <w:rPr>
        <w:rFonts w:ascii="Wingdings" w:hAnsi="Wingdings" w:hint="default"/>
      </w:rPr>
    </w:lvl>
  </w:abstractNum>
  <w:abstractNum w:abstractNumId="10">
    <w:nsid w:val="52A663BF"/>
    <w:multiLevelType w:val="hybridMultilevel"/>
    <w:tmpl w:val="131802A2"/>
    <w:lvl w:ilvl="0" w:tplc="F7809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DB62F2"/>
    <w:multiLevelType w:val="hybridMultilevel"/>
    <w:tmpl w:val="41F84A82"/>
    <w:lvl w:ilvl="0" w:tplc="281E7E6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11C479E"/>
    <w:multiLevelType w:val="hybridMultilevel"/>
    <w:tmpl w:val="7C28B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0706F4"/>
    <w:multiLevelType w:val="hybridMultilevel"/>
    <w:tmpl w:val="F628DF36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67C4241B"/>
    <w:multiLevelType w:val="hybridMultilevel"/>
    <w:tmpl w:val="C1F4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A06DE"/>
    <w:multiLevelType w:val="hybridMultilevel"/>
    <w:tmpl w:val="2A5A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26E9C"/>
    <w:multiLevelType w:val="hybridMultilevel"/>
    <w:tmpl w:val="5CBE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E6254"/>
    <w:multiLevelType w:val="hybridMultilevel"/>
    <w:tmpl w:val="03960898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333B6"/>
    <w:multiLevelType w:val="hybridMultilevel"/>
    <w:tmpl w:val="FC1A2842"/>
    <w:lvl w:ilvl="0" w:tplc="281E7E6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784A7651"/>
    <w:multiLevelType w:val="hybridMultilevel"/>
    <w:tmpl w:val="F16442E8"/>
    <w:lvl w:ilvl="0" w:tplc="622E1EE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A585FD6"/>
    <w:multiLevelType w:val="hybridMultilevel"/>
    <w:tmpl w:val="E30276FC"/>
    <w:lvl w:ilvl="0" w:tplc="281E7E6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7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11"/>
  </w:num>
  <w:num w:numId="10">
    <w:abstractNumId w:val="4"/>
  </w:num>
  <w:num w:numId="11">
    <w:abstractNumId w:val="18"/>
  </w:num>
  <w:num w:numId="12">
    <w:abstractNumId w:val="6"/>
  </w:num>
  <w:num w:numId="13">
    <w:abstractNumId w:val="19"/>
  </w:num>
  <w:num w:numId="14">
    <w:abstractNumId w:val="20"/>
  </w:num>
  <w:num w:numId="15">
    <w:abstractNumId w:val="2"/>
  </w:num>
  <w:num w:numId="16">
    <w:abstractNumId w:val="15"/>
  </w:num>
  <w:num w:numId="17">
    <w:abstractNumId w:val="12"/>
  </w:num>
  <w:num w:numId="18">
    <w:abstractNumId w:val="5"/>
  </w:num>
  <w:num w:numId="19">
    <w:abstractNumId w:val="9"/>
  </w:num>
  <w:num w:numId="20">
    <w:abstractNumId w:val="16"/>
  </w:num>
  <w:num w:numId="21">
    <w:abstractNumId w:val="1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96"/>
    <w:rsid w:val="00010B6E"/>
    <w:rsid w:val="00014D08"/>
    <w:rsid w:val="000C2955"/>
    <w:rsid w:val="00105C18"/>
    <w:rsid w:val="00116E11"/>
    <w:rsid w:val="0013089F"/>
    <w:rsid w:val="00146D72"/>
    <w:rsid w:val="001E75DE"/>
    <w:rsid w:val="002245C9"/>
    <w:rsid w:val="00273A2E"/>
    <w:rsid w:val="00297791"/>
    <w:rsid w:val="002D0C03"/>
    <w:rsid w:val="0033057A"/>
    <w:rsid w:val="00337225"/>
    <w:rsid w:val="0034611C"/>
    <w:rsid w:val="00473588"/>
    <w:rsid w:val="00473C20"/>
    <w:rsid w:val="004B065A"/>
    <w:rsid w:val="004C345F"/>
    <w:rsid w:val="00536E65"/>
    <w:rsid w:val="005A0CB8"/>
    <w:rsid w:val="0069447C"/>
    <w:rsid w:val="006A43F6"/>
    <w:rsid w:val="006C4122"/>
    <w:rsid w:val="00724508"/>
    <w:rsid w:val="00836422"/>
    <w:rsid w:val="00842840"/>
    <w:rsid w:val="008C3E96"/>
    <w:rsid w:val="008E33F2"/>
    <w:rsid w:val="008F62F4"/>
    <w:rsid w:val="009447C9"/>
    <w:rsid w:val="00992A95"/>
    <w:rsid w:val="009F50EC"/>
    <w:rsid w:val="00A02E88"/>
    <w:rsid w:val="00A55A09"/>
    <w:rsid w:val="00B372CF"/>
    <w:rsid w:val="00D073B3"/>
    <w:rsid w:val="00D5789D"/>
    <w:rsid w:val="00DD10C3"/>
    <w:rsid w:val="00E22C57"/>
    <w:rsid w:val="00EC0D69"/>
    <w:rsid w:val="00ED2D2D"/>
    <w:rsid w:val="00F20D8E"/>
    <w:rsid w:val="00F4208F"/>
    <w:rsid w:val="00F73056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42E0A-74CF-42A9-B880-5DE9905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14D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4D08"/>
    <w:pPr>
      <w:ind w:left="720"/>
      <w:contextualSpacing/>
    </w:pPr>
    <w:rPr>
      <w:sz w:val="20"/>
      <w:szCs w:val="20"/>
      <w:lang w:val="en-US" w:eastAsia="en-US" w:bidi="en-US"/>
    </w:rPr>
  </w:style>
  <w:style w:type="paragraph" w:styleId="a4">
    <w:name w:val="Normal (Web)"/>
    <w:basedOn w:val="a"/>
    <w:rsid w:val="00014D08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9447C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447C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9447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9447C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9447C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9447C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9447C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5">
    <w:name w:val="Font Style35"/>
    <w:basedOn w:val="a0"/>
    <w:uiPriority w:val="99"/>
    <w:rsid w:val="009447C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a0"/>
    <w:uiPriority w:val="99"/>
    <w:rsid w:val="009447C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9447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9447C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447C9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447C9"/>
    <w:pPr>
      <w:widowControl w:val="0"/>
      <w:autoSpaceDE w:val="0"/>
      <w:autoSpaceDN w:val="0"/>
      <w:adjustRightInd w:val="0"/>
      <w:spacing w:line="302" w:lineRule="exact"/>
      <w:ind w:firstLine="350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C2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6A43F6"/>
    <w:pPr>
      <w:ind w:firstLine="567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A4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80CC-3ACD-46DC-A9BA-60230C6A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</cp:lastModifiedBy>
  <cp:revision>17</cp:revision>
  <cp:lastPrinted>2017-08-30T23:32:00Z</cp:lastPrinted>
  <dcterms:created xsi:type="dcterms:W3CDTF">2004-02-16T02:36:00Z</dcterms:created>
  <dcterms:modified xsi:type="dcterms:W3CDTF">2017-08-30T23:32:00Z</dcterms:modified>
</cp:coreProperties>
</file>