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C6D" w:rsidRPr="003C5DA9" w:rsidRDefault="00706C6D" w:rsidP="003337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5DA9">
        <w:rPr>
          <w:rFonts w:ascii="Times New Roman" w:eastAsia="Calibri" w:hAnsi="Times New Roman" w:cs="Times New Roman"/>
          <w:sz w:val="24"/>
          <w:szCs w:val="24"/>
        </w:rPr>
        <w:t>«Утверждаю»</w:t>
      </w:r>
    </w:p>
    <w:p w:rsidR="00706C6D" w:rsidRPr="003C5DA9" w:rsidRDefault="00503F76" w:rsidP="003337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="00706C6D" w:rsidRPr="003C5DA9">
        <w:rPr>
          <w:rFonts w:ascii="Times New Roman" w:eastAsia="Calibri" w:hAnsi="Times New Roman" w:cs="Times New Roman"/>
          <w:sz w:val="24"/>
          <w:szCs w:val="24"/>
        </w:rPr>
        <w:t>Директор М</w:t>
      </w:r>
      <w:r w:rsidR="00706C6D">
        <w:rPr>
          <w:rFonts w:ascii="Times New Roman" w:eastAsia="Calibri" w:hAnsi="Times New Roman" w:cs="Times New Roman"/>
          <w:sz w:val="24"/>
          <w:szCs w:val="24"/>
        </w:rPr>
        <w:t>Б</w:t>
      </w:r>
      <w:r w:rsidR="00706C6D" w:rsidRPr="003C5DA9">
        <w:rPr>
          <w:rFonts w:ascii="Times New Roman" w:eastAsia="Calibri" w:hAnsi="Times New Roman" w:cs="Times New Roman"/>
          <w:sz w:val="24"/>
          <w:szCs w:val="24"/>
        </w:rPr>
        <w:t>ОУ</w:t>
      </w:r>
    </w:p>
    <w:p w:rsidR="00706C6D" w:rsidRPr="003C5DA9" w:rsidRDefault="00706C6D" w:rsidP="003337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</w:r>
      <w:r w:rsidRPr="003C5DA9">
        <w:rPr>
          <w:rFonts w:ascii="Times New Roman" w:eastAsia="Calibri" w:hAnsi="Times New Roman" w:cs="Times New Roman"/>
          <w:sz w:val="24"/>
          <w:szCs w:val="24"/>
        </w:rPr>
        <w:tab/>
        <w:t>СОШ №1</w:t>
      </w:r>
      <w:r w:rsidR="00503F76">
        <w:rPr>
          <w:rFonts w:ascii="Times New Roman" w:eastAsia="Calibri" w:hAnsi="Times New Roman" w:cs="Times New Roman"/>
          <w:sz w:val="24"/>
          <w:szCs w:val="24"/>
        </w:rPr>
        <w:t>4</w:t>
      </w:r>
    </w:p>
    <w:p w:rsidR="00706C6D" w:rsidRPr="003C5DA9" w:rsidRDefault="00706C6D" w:rsidP="0033372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3C5DA9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proofErr w:type="spellStart"/>
      <w:r w:rsidR="00503F76">
        <w:rPr>
          <w:rFonts w:ascii="Times New Roman" w:eastAsia="Calibri" w:hAnsi="Times New Roman" w:cs="Times New Roman"/>
          <w:sz w:val="24"/>
          <w:szCs w:val="24"/>
        </w:rPr>
        <w:t>Куджаева</w:t>
      </w:r>
      <w:proofErr w:type="spellEnd"/>
      <w:r w:rsidR="00503F76">
        <w:rPr>
          <w:rFonts w:ascii="Times New Roman" w:eastAsia="Calibri" w:hAnsi="Times New Roman" w:cs="Times New Roman"/>
          <w:sz w:val="24"/>
          <w:szCs w:val="24"/>
        </w:rPr>
        <w:t xml:space="preserve"> М. Ш.</w:t>
      </w:r>
    </w:p>
    <w:p w:rsidR="00706C6D" w:rsidRPr="00B53B32" w:rsidRDefault="00706C6D" w:rsidP="00333726">
      <w:pPr>
        <w:jc w:val="right"/>
      </w:pP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C5DA9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D0B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Протокол </w:t>
      </w:r>
      <w:r w:rsidR="00B53B32" w:rsidRPr="00B53B32">
        <w:rPr>
          <w:rFonts w:ascii="Times New Roman" w:eastAsia="Times New Roman" w:hAnsi="Times New Roman" w:cs="Times New Roman"/>
          <w:sz w:val="24"/>
          <w:szCs w:val="24"/>
          <w:lang w:eastAsia="ru-RU"/>
        </w:rPr>
        <w:t>№ 3 от «01» сентября 201</w:t>
      </w:r>
      <w:r w:rsidR="00276079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B53B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706C6D" w:rsidRPr="00706C6D" w:rsidRDefault="00706C6D" w:rsidP="0041562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176F32" w:rsidRPr="00706C6D" w:rsidRDefault="00176F32" w:rsidP="0033372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6C6D">
        <w:rPr>
          <w:rFonts w:ascii="Times New Roman" w:hAnsi="Times New Roman"/>
          <w:b/>
          <w:sz w:val="24"/>
          <w:szCs w:val="24"/>
          <w:lang w:eastAsia="ru-RU"/>
        </w:rPr>
        <w:t>Положение</w:t>
      </w:r>
    </w:p>
    <w:p w:rsidR="00176F32" w:rsidRPr="00706C6D" w:rsidRDefault="00176F32" w:rsidP="0033372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6C6D">
        <w:rPr>
          <w:rFonts w:ascii="Times New Roman" w:hAnsi="Times New Roman"/>
          <w:b/>
          <w:sz w:val="24"/>
          <w:szCs w:val="24"/>
          <w:lang w:eastAsia="ru-RU"/>
        </w:rPr>
        <w:t>о  формах, периодичности и порядке текущего контроля успеваемости</w:t>
      </w:r>
    </w:p>
    <w:p w:rsidR="00176F32" w:rsidRPr="00333726" w:rsidRDefault="00176F32" w:rsidP="00333726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06C6D">
        <w:rPr>
          <w:rFonts w:ascii="Times New Roman" w:hAnsi="Times New Roman"/>
          <w:b/>
          <w:sz w:val="24"/>
          <w:szCs w:val="24"/>
          <w:lang w:eastAsia="ru-RU"/>
        </w:rPr>
        <w:t xml:space="preserve">и промежуточной аттестации </w:t>
      </w:r>
      <w:proofErr w:type="gramStart"/>
      <w:r w:rsidRPr="00706C6D">
        <w:rPr>
          <w:rFonts w:ascii="Times New Roman" w:hAnsi="Times New Roman"/>
          <w:b/>
          <w:sz w:val="24"/>
          <w:szCs w:val="24"/>
          <w:lang w:eastAsia="ru-RU"/>
        </w:rPr>
        <w:t>обучающихся</w:t>
      </w:r>
      <w:proofErr w:type="gramEnd"/>
      <w:r w:rsidR="00EE635C">
        <w:rPr>
          <w:rFonts w:ascii="Times New Roman" w:hAnsi="Times New Roman"/>
          <w:b/>
          <w:sz w:val="24"/>
          <w:szCs w:val="24"/>
          <w:lang w:eastAsia="ru-RU"/>
        </w:rPr>
        <w:t xml:space="preserve"> с ОВЗ</w:t>
      </w:r>
      <w:r w:rsidR="006C6D50">
        <w:rPr>
          <w:rFonts w:ascii="Times New Roman" w:hAnsi="Times New Roman"/>
          <w:b/>
          <w:sz w:val="24"/>
          <w:szCs w:val="24"/>
          <w:lang w:eastAsia="ru-RU"/>
        </w:rPr>
        <w:t>, умственной отсталостью (интеллектуальными нарушениями)</w:t>
      </w:r>
    </w:p>
    <w:p w:rsidR="00176F32" w:rsidRPr="00706C6D" w:rsidRDefault="00176F32" w:rsidP="00415623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      Общие положения</w:t>
      </w:r>
    </w:p>
    <w:p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   Настоящее «Положение о формах, периодичности и порядке текущего контроля успеваемости и промежуточной </w:t>
      </w:r>
      <w:proofErr w:type="gramStart"/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proofErr w:type="gramEnd"/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</w:t>
      </w:r>
      <w:r w:rsidR="00EE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(далее — Полож</w:t>
      </w:r>
      <w:r w:rsid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ение) является локальным актом М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БОУ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СОШ№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 города Дербента Республики Дагестан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 –</w:t>
      </w:r>
      <w:r w:rsid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МБОУ </w:t>
      </w:r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регулирующим порядок, периодичность, систему оценок и формы проведения текущей и промежуточной аттестации обучающихся</w:t>
      </w:r>
      <w:r w:rsidR="00EE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Данное положение регулирует правила проведения промежуточной аттестации обучающихся, применение единых требований к оценке обучающихся </w:t>
      </w:r>
      <w:r w:rsidR="00470E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 и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 (интеллектуальными нарушениями)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различным предметам.</w:t>
      </w:r>
    </w:p>
    <w:p w:rsidR="00176F32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1.2.   </w:t>
      </w:r>
      <w:proofErr w:type="gramStart"/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Положение разработано в соответствии с  Законом РФ   «Об образовании в Российской Федерации» №273-ФЗ от 29.12.2012.г., приказом Министерства  образования и науки Российской Федерации от 30.08.2013 № 1015 «Об утверждении Порядка организации и осуществлении образовательной деятельности по основным общеобразовательным программам — образовательным программам начального общего, основного общего и среднего общего образования», Уставом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03F76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регламентирует  содержание и порядок текущей и</w:t>
      </w:r>
      <w:proofErr w:type="gramEnd"/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  обучающихся</w:t>
      </w:r>
      <w:r w:rsidR="00EE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ОВЗ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иумственной отсталостью</w:t>
      </w:r>
      <w:r w:rsidR="006C6D50" w:rsidRP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Положение принимается Педагогическим советом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03F76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имеющим право вносить в него свои изменения и дополнения. Положение утверждается директором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03F76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EE635C" w:rsidRPr="00EE635C" w:rsidRDefault="00EE635C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1.3</w:t>
      </w:r>
      <w:r>
        <w:rPr>
          <w:rFonts w:ascii="Times New Roman" w:hAnsi="Times New Roman"/>
          <w:sz w:val="24"/>
          <w:szCs w:val="24"/>
          <w:lang w:eastAsia="ru-RU"/>
        </w:rPr>
        <w:tab/>
      </w:r>
      <w:r w:rsidRPr="00EE635C">
        <w:rPr>
          <w:rFonts w:ascii="Times New Roman" w:hAnsi="Times New Roman"/>
          <w:sz w:val="24"/>
          <w:szCs w:val="24"/>
          <w:lang w:eastAsia="ru-RU"/>
        </w:rPr>
        <w:t>Положение является локальным актом школы, разработано в целях:</w:t>
      </w:r>
    </w:p>
    <w:p w:rsidR="00EE635C" w:rsidRPr="00EE635C" w:rsidRDefault="00EE635C" w:rsidP="00AA3749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635C">
        <w:rPr>
          <w:rFonts w:ascii="Times New Roman" w:hAnsi="Times New Roman"/>
          <w:sz w:val="24"/>
          <w:szCs w:val="24"/>
          <w:lang w:eastAsia="ru-RU"/>
        </w:rPr>
        <w:t xml:space="preserve">регламентирования порядка оценки знаний и </w:t>
      </w:r>
      <w:proofErr w:type="gramStart"/>
      <w:r w:rsidRPr="00EE635C">
        <w:rPr>
          <w:rFonts w:ascii="Times New Roman" w:hAnsi="Times New Roman"/>
          <w:sz w:val="24"/>
          <w:szCs w:val="24"/>
          <w:lang w:eastAsia="ru-RU"/>
        </w:rPr>
        <w:t>достижений</w:t>
      </w:r>
      <w:proofErr w:type="gramEnd"/>
      <w:r w:rsidRPr="00EE635C">
        <w:rPr>
          <w:rFonts w:ascii="Times New Roman" w:hAnsi="Times New Roman"/>
          <w:sz w:val="24"/>
          <w:szCs w:val="24"/>
          <w:lang w:eastAsia="ru-RU"/>
        </w:rPr>
        <w:t xml:space="preserve"> обучающи</w:t>
      </w:r>
      <w:r>
        <w:rPr>
          <w:rFonts w:ascii="Times New Roman" w:hAnsi="Times New Roman"/>
          <w:sz w:val="24"/>
          <w:szCs w:val="24"/>
          <w:lang w:eastAsia="ru-RU"/>
        </w:rPr>
        <w:t>хся в освоении адаптированных образовательных п</w:t>
      </w:r>
      <w:r w:rsidRPr="00EE635C">
        <w:rPr>
          <w:rFonts w:ascii="Times New Roman" w:hAnsi="Times New Roman"/>
          <w:sz w:val="24"/>
          <w:szCs w:val="24"/>
          <w:lang w:eastAsia="ru-RU"/>
        </w:rPr>
        <w:t>рограмм в ходе промежуточной аттестации;</w:t>
      </w:r>
    </w:p>
    <w:p w:rsidR="00EE635C" w:rsidRPr="00EE635C" w:rsidRDefault="00EE635C" w:rsidP="00AA3749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635C">
        <w:rPr>
          <w:rFonts w:ascii="Times New Roman" w:hAnsi="Times New Roman"/>
          <w:sz w:val="24"/>
          <w:szCs w:val="24"/>
          <w:lang w:eastAsia="ru-RU"/>
        </w:rPr>
        <w:t>установления единых требований к оценке достижений обучающихся и выставлению отметок (единой «оценочной политики») при промежуточной аттестации;</w:t>
      </w:r>
    </w:p>
    <w:p w:rsidR="00EE635C" w:rsidRPr="00EE635C" w:rsidRDefault="00EE635C" w:rsidP="00AA3749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EE635C">
        <w:rPr>
          <w:rFonts w:ascii="Times New Roman" w:hAnsi="Times New Roman"/>
          <w:sz w:val="24"/>
          <w:szCs w:val="24"/>
          <w:lang w:eastAsia="ru-RU"/>
        </w:rPr>
        <w:t>организации наблюдения за продвижением учащихся в своем развитии;</w:t>
      </w:r>
    </w:p>
    <w:p w:rsidR="00AA3749" w:rsidRPr="006C6D50" w:rsidRDefault="00EE635C" w:rsidP="006C6D50">
      <w:pPr>
        <w:pStyle w:val="a3"/>
        <w:numPr>
          <w:ilvl w:val="0"/>
          <w:numId w:val="10"/>
        </w:numPr>
        <w:ind w:left="284" w:hanging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6C6D50">
        <w:rPr>
          <w:rFonts w:ascii="Times New Roman" w:hAnsi="Times New Roman"/>
          <w:sz w:val="24"/>
          <w:szCs w:val="24"/>
          <w:lang w:eastAsia="ru-RU"/>
        </w:rPr>
        <w:t xml:space="preserve">определения </w:t>
      </w:r>
      <w:r w:rsidR="007D2016" w:rsidRPr="006C6D50">
        <w:rPr>
          <w:rFonts w:ascii="Times New Roman" w:hAnsi="Times New Roman"/>
          <w:sz w:val="24"/>
          <w:szCs w:val="24"/>
          <w:lang w:eastAsia="ru-RU"/>
        </w:rPr>
        <w:t>форм, периодичности и порядка</w:t>
      </w:r>
      <w:r w:rsidRPr="006C6D50">
        <w:rPr>
          <w:rFonts w:ascii="Times New Roman" w:hAnsi="Times New Roman"/>
          <w:sz w:val="24"/>
          <w:szCs w:val="24"/>
          <w:lang w:eastAsia="ru-RU"/>
        </w:rPr>
        <w:t xml:space="preserve"> проведения текущего контроля успеваемости и промежуточной </w:t>
      </w:r>
      <w:proofErr w:type="gramStart"/>
      <w:r w:rsidRPr="006C6D50">
        <w:rPr>
          <w:rFonts w:ascii="Times New Roman" w:hAnsi="Times New Roman"/>
          <w:sz w:val="24"/>
          <w:szCs w:val="24"/>
          <w:lang w:eastAsia="ru-RU"/>
        </w:rPr>
        <w:t>аттестации</w:t>
      </w:r>
      <w:proofErr w:type="gramEnd"/>
      <w:r w:rsidRPr="006C6D50">
        <w:rPr>
          <w:rFonts w:ascii="Times New Roman" w:hAnsi="Times New Roman"/>
          <w:sz w:val="24"/>
          <w:szCs w:val="24"/>
          <w:lang w:eastAsia="ru-RU"/>
        </w:rPr>
        <w:t xml:space="preserve"> обучающихся с </w:t>
      </w:r>
      <w:r w:rsidR="00BF1C59" w:rsidRPr="006C6D50">
        <w:rPr>
          <w:rFonts w:ascii="Times New Roman" w:hAnsi="Times New Roman"/>
          <w:sz w:val="24"/>
          <w:szCs w:val="24"/>
          <w:lang w:eastAsia="ru-RU"/>
        </w:rPr>
        <w:t>ЗПР</w:t>
      </w:r>
      <w:r w:rsidR="00470E42">
        <w:rPr>
          <w:rFonts w:ascii="Times New Roman" w:hAnsi="Times New Roman"/>
          <w:sz w:val="24"/>
          <w:szCs w:val="24"/>
          <w:lang w:eastAsia="ru-RU"/>
        </w:rPr>
        <w:t xml:space="preserve"> и</w:t>
      </w:r>
      <w:r w:rsidR="006C6D50">
        <w:rPr>
          <w:rFonts w:ascii="Times New Roman" w:hAnsi="Times New Roman"/>
          <w:sz w:val="24"/>
          <w:szCs w:val="24"/>
          <w:lang w:eastAsia="ru-RU"/>
        </w:rPr>
        <w:t>умственной отсталостью</w:t>
      </w:r>
      <w:r w:rsidR="006C6D50" w:rsidRPr="006C6D50">
        <w:rPr>
          <w:rFonts w:ascii="Times New Roman" w:hAnsi="Times New Roman"/>
          <w:sz w:val="24"/>
          <w:szCs w:val="24"/>
          <w:lang w:eastAsia="ru-RU"/>
        </w:rPr>
        <w:t xml:space="preserve"> (интеллектуальными нарушениями)</w:t>
      </w:r>
      <w:r w:rsidR="006C6D50">
        <w:rPr>
          <w:rFonts w:ascii="Times New Roman" w:hAnsi="Times New Roman"/>
          <w:sz w:val="24"/>
          <w:szCs w:val="24"/>
          <w:lang w:eastAsia="ru-RU"/>
        </w:rPr>
        <w:t>.</w:t>
      </w:r>
    </w:p>
    <w:p w:rsidR="00AA3749" w:rsidRPr="00AA3749" w:rsidRDefault="009E45F2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1.4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>. В Положении использованы следующие определения (понятия), с точки зрения дидактики, применяемые в педагогической практике:</w:t>
      </w:r>
    </w:p>
    <w:p w:rsidR="00AA3749" w:rsidRP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749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9E45F2">
        <w:rPr>
          <w:rFonts w:ascii="Times New Roman" w:hAnsi="Times New Roman"/>
          <w:b/>
          <w:sz w:val="24"/>
          <w:szCs w:val="24"/>
          <w:lang w:eastAsia="ru-RU"/>
        </w:rPr>
        <w:t>оценка</w:t>
      </w:r>
      <w:r w:rsidRPr="00AA3749">
        <w:rPr>
          <w:rFonts w:ascii="Times New Roman" w:hAnsi="Times New Roman"/>
          <w:sz w:val="24"/>
          <w:szCs w:val="24"/>
          <w:lang w:eastAsia="ru-RU"/>
        </w:rPr>
        <w:t xml:space="preserve"> знаний, навыков и умений представляет собой процесс определения количественных и качественных показателей теоретической и практической подготовки обучаемых существующим оценочным требованиям, предъявляемым к ним школьными программами;</w:t>
      </w:r>
    </w:p>
    <w:p w:rsidR="00AA3749" w:rsidRP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749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9E45F2">
        <w:rPr>
          <w:rFonts w:ascii="Times New Roman" w:hAnsi="Times New Roman"/>
          <w:b/>
          <w:sz w:val="24"/>
          <w:szCs w:val="24"/>
          <w:lang w:eastAsia="ru-RU"/>
        </w:rPr>
        <w:t>отметка</w:t>
      </w:r>
      <w:r w:rsidRPr="00AA3749">
        <w:rPr>
          <w:rFonts w:ascii="Times New Roman" w:hAnsi="Times New Roman"/>
          <w:sz w:val="24"/>
          <w:szCs w:val="24"/>
          <w:lang w:eastAsia="ru-RU"/>
        </w:rPr>
        <w:t xml:space="preserve"> — это количественная оценка знаний, навыков и умений, приобретенных учащимися, являющаяся результатом процесса оценивания, выраженная в баллах;</w:t>
      </w:r>
    </w:p>
    <w:p w:rsid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3749">
        <w:rPr>
          <w:rFonts w:ascii="Times New Roman" w:hAnsi="Times New Roman"/>
          <w:sz w:val="24"/>
          <w:szCs w:val="24"/>
          <w:lang w:eastAsia="ru-RU"/>
        </w:rPr>
        <w:t xml:space="preserve">— </w:t>
      </w:r>
      <w:r w:rsidRPr="009E45F2">
        <w:rPr>
          <w:rFonts w:ascii="Times New Roman" w:hAnsi="Times New Roman"/>
          <w:b/>
          <w:sz w:val="24"/>
          <w:szCs w:val="24"/>
          <w:lang w:eastAsia="ru-RU"/>
        </w:rPr>
        <w:t>выставление отметки</w:t>
      </w:r>
      <w:r w:rsidRPr="00AA3749">
        <w:rPr>
          <w:rFonts w:ascii="Times New Roman" w:hAnsi="Times New Roman"/>
          <w:sz w:val="24"/>
          <w:szCs w:val="24"/>
          <w:lang w:eastAsia="ru-RU"/>
        </w:rPr>
        <w:t xml:space="preserve"> — определение балла (количественно выраженной оценки) по официально принятой шкале для фиксирования результатов учебной деятельности, степени ее успешности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3749" w:rsidRDefault="009E45F2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>1.5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. Оценку обучающихся  с </w:t>
      </w:r>
      <w:r w:rsidR="00BF1C59">
        <w:rPr>
          <w:rFonts w:ascii="Times New Roman" w:hAnsi="Times New Roman"/>
          <w:sz w:val="24"/>
          <w:szCs w:val="24"/>
          <w:lang w:eastAsia="ru-RU"/>
        </w:rPr>
        <w:t xml:space="preserve">ЗПР, 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>легкой и умеренной степенью умственной отсталости, в том числе и обучающихся на дому, во 2-х — 9-х классах школы по всем предме</w:t>
      </w:r>
      <w:r w:rsidR="00AA3749">
        <w:rPr>
          <w:rFonts w:ascii="Times New Roman" w:hAnsi="Times New Roman"/>
          <w:sz w:val="24"/>
          <w:szCs w:val="24"/>
          <w:lang w:eastAsia="ru-RU"/>
        </w:rPr>
        <w:t>там образовательно п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>рограммы, за исключением коррекционного блока, принято осуществлять по пятибалльной системе с измененной шкалой оценивания по каждому предмету.</w:t>
      </w:r>
    </w:p>
    <w:p w:rsidR="00AA3749" w:rsidRPr="00AA3749" w:rsidRDefault="00AA3749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3749" w:rsidRPr="00065C7E" w:rsidRDefault="009E45F2" w:rsidP="00AA3749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1.6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. Вследствие того, что образование </w:t>
      </w:r>
      <w:r w:rsidR="00AA3749">
        <w:rPr>
          <w:rFonts w:ascii="Times New Roman" w:hAnsi="Times New Roman"/>
          <w:sz w:val="24"/>
          <w:szCs w:val="24"/>
          <w:lang w:eastAsia="ru-RU"/>
        </w:rPr>
        <w:t>некоторых категорий детей с ОВЗ</w:t>
      </w:r>
      <w:bookmarkStart w:id="0" w:name="_GoBack"/>
      <w:bookmarkEnd w:id="0"/>
      <w:r w:rsidR="00470E42">
        <w:rPr>
          <w:rFonts w:ascii="Times New Roman" w:hAnsi="Times New Roman"/>
          <w:sz w:val="24"/>
          <w:szCs w:val="24"/>
          <w:lang w:eastAsia="ru-RU"/>
        </w:rPr>
        <w:t>и</w:t>
      </w:r>
      <w:r w:rsidR="006C6D50">
        <w:rPr>
          <w:rFonts w:ascii="Times New Roman" w:hAnsi="Times New Roman"/>
          <w:sz w:val="24"/>
          <w:szCs w:val="24"/>
          <w:lang w:eastAsia="ru-RU"/>
        </w:rPr>
        <w:t>умственной отсталостью</w:t>
      </w:r>
      <w:r w:rsidR="006C6D50" w:rsidRPr="006C6D50">
        <w:rPr>
          <w:rFonts w:ascii="Times New Roman" w:hAnsi="Times New Roman"/>
          <w:sz w:val="24"/>
          <w:szCs w:val="24"/>
          <w:lang w:eastAsia="ru-RU"/>
        </w:rPr>
        <w:t xml:space="preserve"> (интеллектуальными нарушениями)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 не является цензовым, отметки в баллах, выставляемые обучающимся, также не являются «цензовыми», т.е. они не могут быть приравнены к оцен</w:t>
      </w:r>
      <w:r w:rsidR="00AA3749">
        <w:rPr>
          <w:rFonts w:ascii="Times New Roman" w:hAnsi="Times New Roman"/>
          <w:sz w:val="24"/>
          <w:szCs w:val="24"/>
          <w:lang w:eastAsia="ru-RU"/>
        </w:rPr>
        <w:t>кам учащихся общеобразовательной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 школ</w:t>
      </w:r>
      <w:r w:rsidR="00AA3749">
        <w:rPr>
          <w:rFonts w:ascii="Times New Roman" w:hAnsi="Times New Roman"/>
          <w:sz w:val="24"/>
          <w:szCs w:val="24"/>
          <w:lang w:eastAsia="ru-RU"/>
        </w:rPr>
        <w:t>ы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, а являются лишь </w:t>
      </w:r>
      <w:r w:rsidR="00AA3749" w:rsidRPr="00065C7E">
        <w:rPr>
          <w:rFonts w:ascii="Times New Roman" w:hAnsi="Times New Roman"/>
          <w:b/>
          <w:sz w:val="24"/>
          <w:szCs w:val="24"/>
          <w:lang w:eastAsia="ru-RU"/>
        </w:rPr>
        <w:t>показателем успешности продвижения воспитанников по отношению к самим себе.</w:t>
      </w:r>
    </w:p>
    <w:p w:rsidR="00065C7E" w:rsidRPr="00AA3749" w:rsidRDefault="00065C7E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A3749" w:rsidRPr="00EE635C" w:rsidRDefault="009E45F2" w:rsidP="00AA3749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1.7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 xml:space="preserve">. Оценка обучающихся </w:t>
      </w:r>
      <w:r w:rsidR="00065C7E">
        <w:rPr>
          <w:rFonts w:ascii="Times New Roman" w:hAnsi="Times New Roman"/>
          <w:sz w:val="24"/>
          <w:szCs w:val="24"/>
          <w:lang w:eastAsia="ru-RU"/>
        </w:rPr>
        <w:t xml:space="preserve">с тяжелым (глубоким) нарушением </w:t>
      </w:r>
      <w:r w:rsidR="006C6D50">
        <w:rPr>
          <w:rFonts w:ascii="Times New Roman" w:hAnsi="Times New Roman"/>
          <w:sz w:val="24"/>
          <w:szCs w:val="24"/>
          <w:lang w:eastAsia="ru-RU"/>
        </w:rPr>
        <w:t>интеллекта,</w:t>
      </w:r>
      <w:r w:rsidR="00065C7E">
        <w:rPr>
          <w:rFonts w:ascii="Times New Roman" w:hAnsi="Times New Roman"/>
          <w:sz w:val="24"/>
          <w:szCs w:val="24"/>
          <w:lang w:eastAsia="ru-RU"/>
        </w:rPr>
        <w:t xml:space="preserve"> в том числе </w:t>
      </w:r>
      <w:r w:rsidR="00AA3749" w:rsidRPr="00AA3749">
        <w:rPr>
          <w:rFonts w:ascii="Times New Roman" w:hAnsi="Times New Roman"/>
          <w:sz w:val="24"/>
          <w:szCs w:val="24"/>
          <w:lang w:eastAsia="ru-RU"/>
        </w:rPr>
        <w:t>категории семейного обучения  проводится без выставления отметок. Оценивается продвижение учащихся относительно самих себя, без сравнения результатов со сверстниками.</w:t>
      </w:r>
    </w:p>
    <w:p w:rsidR="00503F76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1.8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gramStart"/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Освоение </w:t>
      </w:r>
      <w:r w:rsidR="00EE63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программы, в том числе отдельной части или всего объема учебного пред</w:t>
      </w:r>
      <w:r w:rsidR="0074014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мета, курса</w:t>
      </w:r>
      <w:r w:rsidR="006D7695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программы, сопровождается промежуточной аттестацией обучающихся, проводимой в формах, определенных учебным планом, и в порядке, установленном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03F76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      </w:t>
      </w:r>
      <w:proofErr w:type="gramEnd"/>
    </w:p>
    <w:p w:rsidR="00CF7218" w:rsidRPr="00CF7218" w:rsidRDefault="009E45F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1.9</w:t>
      </w:r>
      <w:r w:rsid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  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 успеваемости учащихся – это систематическая проверка учебных достижений учащихся, проводимая педагогом в ходе осуществления образовательной деятельности в соответств</w:t>
      </w:r>
      <w:r w:rsidR="00333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с образовательной программой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CF7218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текущего контроля успеваемости направлено на обеспечение выстраивания образовательного процесса максимально эффективным образом для достижения  результатов освоения </w:t>
      </w:r>
      <w:r w:rsidR="007D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адаптированных </w:t>
      </w: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основных общеобразовательных программ, предусмотренных федеральными государственными образовательными 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 с ОВЗ и умственной отсталостью</w:t>
      </w:r>
      <w:r w:rsidR="006C6D50" w:rsidRP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 </w:t>
      </w: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ФГОС</w:t>
      </w:r>
      <w:r w:rsidR="007D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ФГОС УО (ИН)</w:t>
      </w: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78559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End"/>
    </w:p>
    <w:p w:rsidR="00CF7218" w:rsidRDefault="009E45F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1.10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 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Промежуточная аттестация – это установление уровня достижения результатов освоения учебных предме</w:t>
      </w:r>
      <w:r w:rsidR="007D20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тов, курсов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предусмотренных 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программой. </w:t>
      </w:r>
    </w:p>
    <w:p w:rsidR="00176F32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Промежуточная аттестация </w:t>
      </w:r>
      <w:proofErr w:type="gramStart"/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</w:t>
      </w:r>
      <w:proofErr w:type="gramEnd"/>
      <w:r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начиная со второго класса.</w:t>
      </w:r>
    </w:p>
    <w:p w:rsidR="00E32D3B" w:rsidRPr="00E32D3B" w:rsidRDefault="00E32D3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Промежуточная аттестация подразделяе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тся на четвертную</w:t>
      </w:r>
      <w:r w:rsidR="003337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полугодовую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промежуточную аттестацию, которая проводится по каждому учебному пр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едмету, курсу</w:t>
      </w:r>
      <w:r w:rsidR="002E0C2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итогам четверти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готовую промежуточную аттестацию, которая проводится по каждому учебному предмету, курсу, по итогам учебного года.</w:t>
      </w:r>
    </w:p>
    <w:p w:rsidR="00E32D3B" w:rsidRPr="00706C6D" w:rsidRDefault="00E32D3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Годовая промежуточная аттестация проводится на основе резул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ьтатов четвертных 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промежуточных аттестаций, и представляет собой резу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льтат четвертной 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 в случае, если учебный предмет, курс осваивался обучающимся в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одной четверти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либо среднее арифметическое резул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ьтатов четвертных 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аттестаций в случае, если учебный предмет, курс, дисциплина, модуль осваивался обучающимся в срок </w:t>
      </w:r>
      <w:r w:rsid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более одной четверти</w:t>
      </w:r>
      <w:r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F1C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Округление результата проводится в пользу обучающегося.</w:t>
      </w:r>
    </w:p>
    <w:p w:rsidR="00176F32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E32D3B" w:rsidRPr="00E32D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Сроки проведения промежуточной аттестации определяются образовательной программой.</w:t>
      </w:r>
    </w:p>
    <w:p w:rsidR="00BF1C59" w:rsidRPr="00706C6D" w:rsidRDefault="00BF1C59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6F32" w:rsidRPr="00706C6D" w:rsidRDefault="00176F32" w:rsidP="00415623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2.        Содержание и порядок проведения текущего контроля успеваемости </w:t>
      </w:r>
      <w:proofErr w:type="gramStart"/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BF1C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ОВЗ</w:t>
      </w:r>
      <w:r w:rsidR="006C6D50" w:rsidRPr="006C6D50">
        <w:rPr>
          <w:rFonts w:ascii="Times New Roman" w:hAnsi="Times New Roman" w:cs="Times New Roman"/>
          <w:sz w:val="24"/>
          <w:szCs w:val="24"/>
        </w:rPr>
        <w:t>и</w:t>
      </w:r>
      <w:r w:rsidR="006C6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умственной отсталостью</w:t>
      </w:r>
      <w:r w:rsidR="006C6D50" w:rsidRPr="006C6D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(интеллектуальными нарушениями)</w:t>
      </w:r>
    </w:p>
    <w:p w:rsidR="00995BA5" w:rsidRPr="00995BA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Текущий контроль успеваемости учащихся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иумственной отсталостью</w:t>
      </w:r>
      <w:r w:rsidR="006C6D50" w:rsidRP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течение учебного периода в целях:</w:t>
      </w:r>
    </w:p>
    <w:p w:rsidR="00995BA5" w:rsidRPr="00995BA5" w:rsidRDefault="009030F1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995BA5"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контроля уровня достижения учащимися результатов, предусмотренных 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995BA5"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программой;</w:t>
      </w:r>
    </w:p>
    <w:p w:rsidR="00995BA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оценки соответствия результатов освоения 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адаптированных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образовательных программ  требованиям ФГОС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ОВЗ</w:t>
      </w:r>
      <w:r w:rsidR="006C6D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ФГОС УО (ИН)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 учетом пунктов 1.5, 1.6, 1.7</w:t>
      </w:r>
      <w:r w:rsidR="00BF1C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данного положения</w:t>
      </w:r>
      <w:r w:rsidR="009E45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030F1" w:rsidRDefault="009030F1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оперативного управления учебным процессом, своевременное внесение элементов коррекции в индивидуальные планы.</w:t>
      </w:r>
    </w:p>
    <w:p w:rsidR="009030F1" w:rsidRPr="009030F1" w:rsidRDefault="009030F1" w:rsidP="00903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Текущий контроль успеваемости (порядок, периодичность и сроки проведения, обяз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ательные формы и их количество) проводится</w:t>
      </w:r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учетом особенностей психофизического развития и возможностей 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детей с ЗПРи детей с </w:t>
      </w:r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интеллектуальными </w:t>
      </w:r>
      <w:proofErr w:type="spellStart"/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нарушениями</w:t>
      </w:r>
      <w:proofErr w:type="gramStart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;р</w:t>
      </w:r>
      <w:proofErr w:type="gramEnd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екомендаций</w:t>
      </w:r>
      <w:proofErr w:type="spellEnd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ПМПК (</w:t>
      </w:r>
      <w:proofErr w:type="spellStart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ПМПк</w:t>
      </w:r>
      <w:proofErr w:type="spellEnd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</w:t>
      </w:r>
      <w:proofErr w:type="spellStart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="00D543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технологий; 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определяется учителем, ведущим учебный предмет, при планировании на учебный год и отражается в рабочем варианте его программы (календарно-тематическом плане).</w:t>
      </w:r>
    </w:p>
    <w:p w:rsidR="009030F1" w:rsidRPr="009030F1" w:rsidRDefault="009030F1" w:rsidP="009030F1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Формами текущего контроля успеваемости могут быть оценка устных ответов обучающихся, самостоятельной, практической и контрольной работ.</w:t>
      </w:r>
    </w:p>
    <w:p w:rsidR="009030F1" w:rsidRPr="00995BA5" w:rsidRDefault="009030F1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</w:t>
      </w:r>
      <w:r w:rsidRPr="009030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целях проведения объективного текущего контроля успеваемости, педагогами школы разрабатываются контрольные задания, содержание которых учитывает тот уровень, который смогли достичь обучающиеся в процессе обучения и позволяет оценивать степень личного продвижения обучающимися в освоении тем, разделов, глав учебных программ на время проверки.</w:t>
      </w:r>
    </w:p>
    <w:p w:rsidR="00176F32" w:rsidRPr="00706C6D" w:rsidRDefault="00234BE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 Оценка устног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ответа обучающегося</w:t>
      </w:r>
      <w:r w:rsidR="003D0A1A" w:rsidRP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ЗПР, легкой и умеренной степенью умственной отсталости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текущем контроле успеваемости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выставляется в классный и электронный журналы в виде отметки по 5-балльной системе в конце урока.</w:t>
      </w:r>
    </w:p>
    <w:p w:rsidR="00234BE2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 Письменные,</w:t>
      </w:r>
      <w:r w:rsidR="00234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практический,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самостоятельные, контрольные и другие виды работ обучающихся</w:t>
      </w:r>
      <w:r w:rsidR="003D0A1A" w:rsidRP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ЗПР, легкой и умеренной степенью умственной отсталости</w:t>
      </w:r>
      <w:proofErr w:type="gramStart"/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</w:t>
      </w:r>
      <w:r w:rsidR="00234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ниваются по 5-балльной системе выс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тавляются в классный и электронный журналы</w:t>
      </w:r>
      <w:r w:rsidR="00234B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B0277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</w:t>
      </w:r>
      <w:r w:rsidR="00E05C9C" w:rsidRP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Последствия получения неудовлетворительного результата текущего контроля успеваемости определяются педагогическим работником в соответствии с </w:t>
      </w:r>
      <w:r w:rsidR="003D0A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E05C9C" w:rsidRPr="00E05C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программой, и могут включать в себя проведение дополнительной работы с учащимся, индивидуализацию содержания образовательной деятельности учащегося, иную корректировку образовательной деятельности в отношении учащегося. </w:t>
      </w:r>
    </w:p>
    <w:p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ходе текущего контроля успеваемости педагог не может оценить работу обучающегося отметкой «2» («неудовлетворительно») при выпол</w:t>
      </w: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нении самостоятельной работы обучающего характера.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2.8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Успеваемость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занимающихся по индивидуальному учебному плану, подлежит текущему контролю по предметам, включенным в этот план.</w:t>
      </w:r>
    </w:p>
    <w:p w:rsidR="00176F32" w:rsidRPr="00C97670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 </w:t>
      </w:r>
      <w:r w:rsid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2.9</w:t>
      </w:r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97670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Обучающиеся, пропустившие по не</w:t>
      </w:r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зависящим от них обстоятельствам 2/3 учебного времени, не аттестуются по итогам четверти (полугодия). Вопрос об аттестации </w:t>
      </w:r>
      <w:proofErr w:type="gramStart"/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таких</w:t>
      </w:r>
      <w:proofErr w:type="gramEnd"/>
      <w:r w:rsidR="00EF1981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решается в индивидуальном порядке.</w:t>
      </w:r>
    </w:p>
    <w:p w:rsidR="00590A54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2.10</w:t>
      </w:r>
      <w:r w:rsidR="004B0277" w:rsidRPr="004B0277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Педагогические работники доводят до сведения родителей (законных представителей)  сведения о результатах текущего контроля успеваемости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</w:t>
      </w:r>
      <w:r w:rsidR="00126B9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ские работники в рамках работы с</w:t>
      </w:r>
      <w:r w:rsidR="004B0277" w:rsidRPr="004B02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родителями (законными представителями) учащихся обязаны прокомментировать результаты текущего контроля успеваемости учащихся в устной форме. Родители (законные представители) имеют право на получение информации об итогах текущего контроля успеваемости учащегося в письменной форме в виде выписки из соответствующих документов, для чего должны обратиться </w:t>
      </w:r>
      <w:r w:rsidR="004B0277" w:rsidRP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классному руководителю</w:t>
      </w:r>
      <w:r w:rsidR="00C9767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.Текущий контроль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предметов блока коррекционных занятий</w:t>
      </w:r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 коррекционным занятиям (индивидуальным и групповым) относят</w:t>
      </w:r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ся логопедические занятия, ЛФК, 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развитие психомоторики и сенсорных процессов</w:t>
      </w:r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психокоррекция</w:t>
      </w:r>
      <w:proofErr w:type="spellEnd"/>
      <w:r w:rsidR="00E147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.2. При планировании развития психомоторики и сенсорных процессов учителем разрабатывается схема обследования и оценки уровня </w:t>
      </w:r>
      <w:proofErr w:type="spellStart"/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сформированности</w:t>
      </w:r>
      <w:proofErr w:type="spellEnd"/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моторных и сенсорных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процессов у детей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которая позволяет отслеживать продвижение учащихся в своем развитии. Отметки в журнал не ставятся.  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При планировании логопедической работы педагог-логопед составляет речевые карты с направлениями работы и картами динамического наблюдения за состоянием письменной речи учащихся, с помощью которых отслеживает развитие речи учащихся.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2.11</w:t>
      </w:r>
      <w:r w:rsidR="006D5AA9" w:rsidRP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Федеральной и региональной программ по ЛФК не существует. Специалистом по ЛФК разраб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атывается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локальная программа, исходя из общепринятых в специальном образовании форм и методов, а также возможностей школы. Последовательность работы определяется структурой нарушения, имеющегося у ребенка и рекомендациями ПМПК. Программа должна быть рассмотрена и одобрена на заседании педагогического совета и утверждена директором школы.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2.12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FE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ающихся</w:t>
      </w:r>
      <w:proofErr w:type="gramEnd"/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иченными возможностями здоровья и умственной отсталостью</w:t>
      </w:r>
      <w:r w:rsidR="00AA4649" w:rsidRP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получающих образование в форме индивидуального обучения на дому.</w:t>
      </w:r>
    </w:p>
    <w:p w:rsidR="006D5AA9" w:rsidRPr="00554068" w:rsidRDefault="00657C36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2.12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D5AA9" w:rsidRP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основным предметам проводит учитель, осуществляющий обучение на дому. Для проверки качества усвоения индивидуального плана, 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составленного в соответствии с п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рограммами учебного плана для дет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ей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</w:t>
      </w:r>
      <w:r w:rsidR="00AA4649" w:rsidRPr="00AA4649">
        <w:rPr>
          <w:rFonts w:ascii="Times New Roman" w:hAnsi="Times New Roman" w:cs="Times New Roman"/>
          <w:sz w:val="24"/>
          <w:szCs w:val="24"/>
        </w:rPr>
        <w:t xml:space="preserve">и </w:t>
      </w:r>
      <w:r w:rsid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AA4649" w:rsidRPr="00AA464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обучающимися на дому, по итогам учебной четверти и года учителями проводятся контрольные работы в форме промежуточной аттестации.</w:t>
      </w:r>
    </w:p>
    <w:p w:rsidR="006D5AA9" w:rsidRPr="00554068" w:rsidRDefault="00FE5EF0" w:rsidP="006D5AA9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65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.3. Результаты </w:t>
      </w:r>
      <w:r w:rsidR="006D5AA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текущего контроля 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детей с огран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иченными возможностями здоровья и умственной отсталостью</w:t>
      </w:r>
      <w:r w:rsidR="00517F47" w:rsidRP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индивидуально на дому,  систематически заносятся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журнал индивидуального обучения.  Результаты промежуточной аттестации вносятся в 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классный журнал соответствующего класса</w:t>
      </w:r>
      <w:proofErr w:type="gramStart"/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огласно положения об индивидуальном обучении на дому.</w:t>
      </w:r>
    </w:p>
    <w:p w:rsidR="006D5AA9" w:rsidRPr="00554068" w:rsidRDefault="00FE5EF0" w:rsidP="00FE5EF0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</w:t>
      </w:r>
      <w:r w:rsidR="0065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Текущий контроль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учащихся 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тяжелой (глубокой) степенью умственной отсталости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E5EF0" w:rsidRPr="00517F47" w:rsidRDefault="00657C36" w:rsidP="00517F47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2.13</w:t>
      </w:r>
      <w:r w:rsidR="00FE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Обучение детей данной категории организовано по специальным программам, на основании которых составляются учебный план и индивидуальные программы для каждого ребенка, в которых указано какими умениями и навыками должен он овладеть, метод оценки знаний обучающихся, воспитанников. Отметки не выставляются. </w:t>
      </w:r>
      <w:r w:rsidR="006D5AA9" w:rsidRPr="005540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Отслеживается продвижение учащихся относительно самих себя, без сравнения результатов со сверстниками.</w:t>
      </w:r>
    </w:p>
    <w:p w:rsidR="00FE5EF0" w:rsidRDefault="00FE5EF0" w:rsidP="0041562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FE5EF0" w:rsidRDefault="00FE5EF0" w:rsidP="00415623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590A54" w:rsidRDefault="00995BA5" w:rsidP="00590A5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3.      Содержание</w:t>
      </w:r>
      <w:r w:rsidR="00176F32" w:rsidRPr="00995BA5">
        <w:rPr>
          <w:rFonts w:ascii="Times New Roman" w:hAnsi="Times New Roman"/>
          <w:b/>
          <w:sz w:val="24"/>
          <w:szCs w:val="24"/>
          <w:lang w:eastAsia="ru-RU"/>
        </w:rPr>
        <w:t xml:space="preserve"> и порядок проведения  четвертной,</w:t>
      </w:r>
    </w:p>
    <w:p w:rsidR="00176F32" w:rsidRPr="00995BA5" w:rsidRDefault="00176F32" w:rsidP="00590A54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95BA5">
        <w:rPr>
          <w:rFonts w:ascii="Times New Roman" w:hAnsi="Times New Roman"/>
          <w:b/>
          <w:sz w:val="24"/>
          <w:szCs w:val="24"/>
          <w:lang w:eastAsia="ru-RU"/>
        </w:rPr>
        <w:t xml:space="preserve">полугодовой </w:t>
      </w:r>
      <w:r w:rsidR="00C36ACE">
        <w:rPr>
          <w:rFonts w:ascii="Times New Roman" w:hAnsi="Times New Roman"/>
          <w:b/>
          <w:sz w:val="24"/>
          <w:szCs w:val="24"/>
          <w:lang w:eastAsia="ru-RU"/>
        </w:rPr>
        <w:t>и</w:t>
      </w:r>
      <w:r w:rsidR="00C36ACE" w:rsidRPr="00C36ACE">
        <w:rPr>
          <w:rFonts w:ascii="Times New Roman" w:hAnsi="Times New Roman"/>
          <w:b/>
          <w:sz w:val="24"/>
          <w:szCs w:val="24"/>
          <w:lang w:eastAsia="ru-RU"/>
        </w:rPr>
        <w:t xml:space="preserve">годовой </w:t>
      </w:r>
      <w:r w:rsidRPr="00995BA5">
        <w:rPr>
          <w:rFonts w:ascii="Times New Roman" w:hAnsi="Times New Roman"/>
          <w:b/>
          <w:sz w:val="24"/>
          <w:szCs w:val="24"/>
          <w:lang w:eastAsia="ru-RU"/>
        </w:rPr>
        <w:t>промежуточной аттестации.</w:t>
      </w:r>
    </w:p>
    <w:p w:rsid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 Целью аттестации является:</w:t>
      </w:r>
    </w:p>
    <w:p w:rsidR="00995BA5" w:rsidRP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объективное установление фактического уровня освоения </w:t>
      </w:r>
      <w:r w:rsidR="00037A26" w:rsidRPr="0003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образовательной программы и достижения результатов освоения </w:t>
      </w:r>
      <w:r w:rsidR="0003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адаптированной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учащимися с ОВЗ</w:t>
      </w:r>
      <w:r w:rsidR="00517F47" w:rsidRPr="00517F47">
        <w:rPr>
          <w:rFonts w:ascii="Times New Roman" w:hAnsi="Times New Roman" w:cs="Times New Roman"/>
          <w:sz w:val="24"/>
          <w:szCs w:val="24"/>
        </w:rPr>
        <w:t xml:space="preserve">и 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517F47" w:rsidRP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CF7218" w:rsidRP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оотнесение этого уровня с требованиями 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ОВЗ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УО (НИ)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95BA5" w:rsidRPr="00995BA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достижений конкретного учащегося, позволяющая выявить пробелы в освоении им </w:t>
      </w:r>
      <w:r w:rsidR="00037A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и учитывать индивидуальные потребности учащегося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="00517F47" w:rsidRPr="00517F47">
        <w:rPr>
          <w:rFonts w:ascii="Times New Roman" w:hAnsi="Times New Roman" w:cs="Times New Roman"/>
          <w:sz w:val="24"/>
          <w:szCs w:val="24"/>
        </w:rPr>
        <w:t>и</w:t>
      </w:r>
      <w:r w:rsid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умственной отсталостью</w:t>
      </w:r>
      <w:r w:rsidR="00517F47" w:rsidRPr="00517F4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осуществлении образовательной </w:t>
      </w:r>
      <w:r w:rsidR="00DD0D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деятельности;</w:t>
      </w:r>
    </w:p>
    <w:p w:rsid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оценка динамики индивидуальных образовательных достижений, продвижения в достижении планируемых результатов освоения </w:t>
      </w:r>
      <w:r w:rsidR="009E1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B4D" w:rsidRDefault="00A25B4D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  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основания перевода обучающегося в следующий 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25B4D" w:rsidRDefault="00A25B4D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допуск обучающих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ОВЗ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экзамену</w:t>
      </w:r>
      <w:proofErr w:type="gramStart"/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том числе обучающихся с </w:t>
      </w:r>
      <w:r w:rsidR="009E1603" w:rsidRPr="009E16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легкой и умеренно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степенью умственной отсталости</w:t>
      </w:r>
      <w:r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трудовому обучению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95BA5" w:rsidRPr="00CF7218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 Промеж</w:t>
      </w:r>
      <w:r w:rsidR="00C976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уточная аттестация в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03F76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Pr="00995B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на основе принципов объективности, беспристрастности. Оценка результатов освоения учащимися образовательных программ осуществляется в зависимости от достигнутых учащимся результатов и не может быть поставлена в зависимость от формы получения образования, формы обучения, факта пользования платными дополнительными образовательными услугами и иных подобных обстоятельств.</w:t>
      </w:r>
    </w:p>
    <w:p w:rsidR="00CF7218" w:rsidRPr="00B6697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3.3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Промежуточная аттестация в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03F76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подразделяется </w:t>
      </w:r>
      <w:proofErr w:type="gramStart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годовую аттестацию – оценку </w:t>
      </w:r>
      <w:proofErr w:type="gramStart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качества усвоения обучающихся всего объёма содержания учебного предмета</w:t>
      </w:r>
      <w:proofErr w:type="gramEnd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учебный год;</w:t>
      </w:r>
    </w:p>
    <w:p w:rsidR="00CF7218" w:rsidRPr="00B66975" w:rsidRDefault="00995BA5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четвертную 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полугодовую аттестацию – оценку качества усвоения </w:t>
      </w:r>
      <w:proofErr w:type="gramStart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какой-либо части (частей) темы (тем) конкретного учебного предмета по итогам учебн</w:t>
      </w: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периода (четверти, 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полугодия) </w:t>
      </w:r>
      <w:r w:rsidR="00C36ACE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текущей аттестации.</w:t>
      </w:r>
    </w:p>
    <w:p w:rsidR="00CF7218" w:rsidRPr="00B66975" w:rsidRDefault="00B26427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3.4</w:t>
      </w:r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Формами </w:t>
      </w:r>
      <w:proofErr w:type="gramStart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качества усвоения содержания учебных программ обучающихся</w:t>
      </w:r>
      <w:proofErr w:type="gramEnd"/>
      <w:r w:rsidR="00CF7218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являются: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письменной проверки: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письменная проверка – это письменный ответ </w:t>
      </w:r>
      <w:proofErr w:type="gramStart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один или систему вопросов (заданий). </w:t>
      </w:r>
      <w:proofErr w:type="gramStart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письменным ответам относятся: домашние, проверочные, лабораторные, практические, контрольные, творческие работы; письменные отчёты  о наблюдениях; письменные ответы на вопросы теста; </w:t>
      </w:r>
      <w:r w:rsidR="00C36ACE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диктанты;</w:t>
      </w: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рефераты и другое.</w:t>
      </w:r>
      <w:proofErr w:type="gramEnd"/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Формы устной проверки: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устная проверка – это устный ответ обучающегося на один или систему вопросов в форме рассказа, беседы, собеседования, зачета и другое.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Комбинированная проверка предполагает сочетание письменных и устных форм проверок.</w:t>
      </w:r>
    </w:p>
    <w:p w:rsidR="00CF7218" w:rsidRPr="00B66975" w:rsidRDefault="00CF721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</w:t>
      </w:r>
      <w:proofErr w:type="gramStart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качества освоения содержания учебных программ обучающихся</w:t>
      </w:r>
      <w:proofErr w:type="gramEnd"/>
      <w:r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использоваться информационно</w:t>
      </w:r>
      <w:r w:rsidR="00B26427" w:rsidRPr="00B669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коммуникационные технологии.</w:t>
      </w:r>
    </w:p>
    <w:p w:rsidR="00A25B4D" w:rsidRPr="00A25B4D" w:rsidRDefault="00C355AC" w:rsidP="00415623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66975">
        <w:rPr>
          <w:rFonts w:ascii="Times New Roman" w:hAnsi="Times New Roman"/>
          <w:sz w:val="24"/>
          <w:szCs w:val="24"/>
          <w:lang w:eastAsia="ru-RU"/>
        </w:rPr>
        <w:t xml:space="preserve">В случаях, предусмотренных образовательной программой, в качестве результатов промежуточной аттестации могут быть зачтены выполнение тех иных заданий, проектов в ходе образовательной деятельности, результаты участия в конкурсах, конференциях, иных подобных мероприятиях. Образовательной программой может быть предусмотрена накопительная 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балльная система зачета результатов деятельности обучающегося</w:t>
      </w:r>
      <w:r w:rsidR="00C36ACE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 </w:t>
      </w:r>
      <w:r w:rsidR="00C36ACE" w:rsidRPr="008C37E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ОВЗ</w:t>
      </w:r>
      <w:r w:rsidR="008C37E9" w:rsidRPr="008C37E9">
        <w:rPr>
          <w:rFonts w:ascii="Times New Roman" w:hAnsi="Times New Roman" w:cs="Times New Roman"/>
          <w:sz w:val="24"/>
          <w:szCs w:val="24"/>
        </w:rPr>
        <w:t xml:space="preserve"> и</w:t>
      </w:r>
      <w:r w:rsidR="008C37E9">
        <w:rPr>
          <w:rFonts w:ascii="Times New Roman" w:hAnsi="Times New Roman"/>
          <w:color w:val="000000"/>
          <w:sz w:val="24"/>
          <w:szCs w:val="24"/>
          <w:lang w:eastAsia="ru-RU"/>
        </w:rPr>
        <w:t>умственной отсталостью</w:t>
      </w:r>
      <w:r w:rsidR="008C37E9" w:rsidRPr="008C37E9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(интеллектуальными нарушениями)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</w:p>
    <w:p w:rsidR="00176F32" w:rsidRDefault="00B26427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Фиксация результатов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промежуточной аттестации обучающихся </w:t>
      </w:r>
      <w:r w:rsidR="00C36ACE" w:rsidRP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ЗПР и легкой (умеренной</w:t>
      </w:r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степенью</w:t>
      </w:r>
      <w:r w:rsidR="00C36ACE" w:rsidRP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умствен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ной отсталости</w:t>
      </w:r>
      <w:r w:rsidR="00CF7218" w:rsidRPr="00CF72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применяются следующие формы оценивания: пятибалльная система оценивания в виде отметки (в баллах), «зачёт», «незачёт». Критерии оценивания по каждому предмету разрабатываются методическим объединением по данному предмету и утверждаются Педагогическим советом.</w:t>
      </w:r>
    </w:p>
    <w:p w:rsidR="00A25B4D" w:rsidRPr="00A25B4D" w:rsidRDefault="00C36ACE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проведения промежуточной аттестации, на каждую четверть и год, составляется график, утверждаемый директором школы, который является открытым для всех участников образовательного процесса — педагогического коллектива, учащихся и их родителей (законных представителей).</w:t>
      </w:r>
    </w:p>
    <w:p w:rsid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3.7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Годовые отметки по всем предметам учебного плана </w:t>
      </w:r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учащихся с ЗПР и легкой (умеренной)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степенью умственной отсталости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выставляются в личное дело обучающегося и являются основанием для его перевода в следующий класс или для допуска к экзамену по трудовому обучению выпускников 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умственной отсталостью (</w:t>
      </w:r>
      <w:r w:rsidR="00C36ACE" w:rsidRP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лёгкой и умеренной</w:t>
      </w:r>
      <w:r w:rsid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="00C36A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25B4D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Вопрос о промежуточной аттестации учащегося решает учитель. В случае неудовлетворительной промежуточной аттестации за год, отметка ученика по предмету утверждается педагогическим советом школы.</w:t>
      </w:r>
    </w:p>
    <w:p w:rsidR="00A25B4D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3.9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Если учитель затрудняется аттестовать обучающегося, решение об его аттестации принимается заместителем директора по УВР в пользу обучающегося.</w:t>
      </w:r>
    </w:p>
    <w:p w:rsidR="00A25B4D" w:rsidRPr="00A25B4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3.10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В подготовительном и первом классах (1 четверть)  школы промежуточная аттестация не проводится, т.к. в этих классах исключается система балльного (отметочного) оценивания. В течение учебного года (1 четверти) оценки учащимся не выставляются. Не допускается использование любой знаковой символики, заменяющей цифровую отметку (звездочки, самолетики, солнышки и пр.). Допускается лишь словесная объяснительная оценка.</w:t>
      </w:r>
    </w:p>
    <w:p w:rsidR="00716AFD" w:rsidRPr="00706C6D" w:rsidRDefault="00657C36" w:rsidP="00A25B4D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3.11</w:t>
      </w:r>
      <w:r w:rsidR="00A25B4D" w:rsidRPr="00A25B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Результат продвижения первоклассников в развитии может определяться на основе анализа (1 раз в четверть) их продуктивной деятельности: поделок, рисунков, уровня развития речи.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3.12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 Отметка обучающегося за четверть, полугодие выставляется на основе результатов текущего контроля успеваемости, с учетом результатов письменных контрольных работ.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3.13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 Четвертные отметки выставляются при наличии 3-х и более текущих отметок за соответствующий период. Полугодовые отметки выставляются при наличии 5-ти и более  текущих отметок за соответствующий период.</w:t>
      </w:r>
    </w:p>
    <w:p w:rsidR="00176F32" w:rsidRPr="00B5373C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3.14</w:t>
      </w:r>
      <w:r w:rsidR="008C37E9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 Во 2-11</w:t>
      </w:r>
      <w:r w:rsidR="00176F32"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-х классах </w:t>
      </w:r>
      <w:r w:rsidR="00716A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учащихся с ЗПР </w:t>
      </w:r>
      <w:r w:rsidR="00176F32"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полугодовая промежуточная письменная аттестация в формах:</w:t>
      </w:r>
    </w:p>
    <w:p w:rsidR="00176F32" w:rsidRPr="00C355AC" w:rsidRDefault="00176F32" w:rsidP="00C355AC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355AC">
        <w:rPr>
          <w:rFonts w:ascii="Times New Roman" w:hAnsi="Times New Roman"/>
          <w:sz w:val="24"/>
          <w:szCs w:val="24"/>
          <w:lang w:eastAsia="ru-RU"/>
        </w:rPr>
        <w:t xml:space="preserve">            во 2-8-х классах: контрольная работа по математике, контрольный диктант </w:t>
      </w:r>
      <w:proofErr w:type="gramStart"/>
      <w:r w:rsidRPr="00C355AC">
        <w:rPr>
          <w:rFonts w:ascii="Times New Roman" w:hAnsi="Times New Roman"/>
          <w:sz w:val="24"/>
          <w:szCs w:val="24"/>
          <w:lang w:eastAsia="ru-RU"/>
        </w:rPr>
        <w:t>с</w:t>
      </w:r>
      <w:proofErr w:type="gramEnd"/>
    </w:p>
    <w:p w:rsidR="00176F32" w:rsidRPr="00C355AC" w:rsidRDefault="00176F32" w:rsidP="00C355AC">
      <w:pPr>
        <w:pStyle w:val="a3"/>
        <w:rPr>
          <w:rFonts w:ascii="Times New Roman" w:hAnsi="Times New Roman"/>
          <w:sz w:val="24"/>
          <w:szCs w:val="24"/>
          <w:lang w:eastAsia="ru-RU"/>
        </w:rPr>
      </w:pPr>
      <w:r w:rsidRPr="00C355AC">
        <w:rPr>
          <w:rFonts w:ascii="Times New Roman" w:hAnsi="Times New Roman"/>
          <w:sz w:val="24"/>
          <w:szCs w:val="24"/>
          <w:lang w:eastAsia="ru-RU"/>
        </w:rPr>
        <w:t>грамматиче</w:t>
      </w:r>
      <w:r w:rsidR="003C364F">
        <w:rPr>
          <w:rFonts w:ascii="Times New Roman" w:hAnsi="Times New Roman"/>
          <w:sz w:val="24"/>
          <w:szCs w:val="24"/>
          <w:lang w:eastAsia="ru-RU"/>
        </w:rPr>
        <w:t>ским заданием по русскому языку;</w:t>
      </w:r>
    </w:p>
    <w:p w:rsidR="00176F32" w:rsidRPr="00B5373C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во 2-7-х классах проверка техники чтения;</w:t>
      </w:r>
    </w:p>
    <w:p w:rsidR="003C364F" w:rsidRDefault="00176F32" w:rsidP="00415623">
      <w:pPr>
        <w:shd w:val="clear" w:color="auto" w:fill="FFFFFF"/>
        <w:spacing w:before="240" w:after="240" w:line="240" w:lineRule="auto"/>
        <w:jc w:val="both"/>
      </w:pPr>
      <w:r w:rsidRPr="00B5373C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 в  9-х классах: контрольные работы по математике и русскому языку в формате ОГЭ</w:t>
      </w:r>
      <w:r w:rsidR="0055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ГВЭ</w:t>
      </w:r>
      <w:r w:rsidR="003C364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76F32" w:rsidRPr="00706C6D" w:rsidRDefault="00554068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657C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    При пропуске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2/3 учебного времени, отводимого на изучение предмета, при отсутствии минимального количества отметок для аттестации за четверть,  полугодие обучающийся не аттестуется.</w:t>
      </w:r>
    </w:p>
    <w:p w:rsidR="00EF1981" w:rsidRPr="00777796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3.16</w:t>
      </w:r>
      <w:r w:rsidR="00EF1981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F1981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 </w:t>
      </w:r>
      <w:r w:rsidR="005540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подготовительном и </w:t>
      </w:r>
      <w:r w:rsidR="00EF1981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первом классе в течение первого полугодия контрольные диагностические работы не проводятся.</w:t>
      </w:r>
    </w:p>
    <w:p w:rsidR="00DB2B2B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3.17</w:t>
      </w:r>
      <w:r w:rsidR="00C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 Классные руководители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доводят до сведения родителей (законных представителей)  сведения о результатах промежуточной аттестации учащихся как посредством заполнения предусмотренных документов, в том числе в электронной форме (дневник учащегося, электронный дневник), так и по запросу родителей (законных представителей) учащихся. Педагогические работники в рамках работы вродителями (законными представителями) учащихся обязаны прокомментировать результаты промежуточной аттестации учащихся в устной форме. </w:t>
      </w:r>
      <w:r w:rsidR="00DB2B2B" w:rsidRP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неудовлетворительных результатов аттестации – в письменной форме под роспись родителей (законных) представителей несовершеннолетних обучающихся с указанием даты ознакомления.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Родители (законные представители) имеют право на получение информации об итогах промежуточной аттестации учащегося в письменной форме в виде выписки из соответствующих документов, для чего должны обратиться к </w:t>
      </w:r>
      <w:r w:rsidR="00C711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классному руководителю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26B9E" w:rsidRDefault="00FB73DE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3.18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Особенности сроков и порядка проведения промежуточной аттестации мог</w:t>
      </w:r>
      <w:r w:rsidR="00A877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 быть установлены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03F76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следующих категорий учащихся по заявлению учащихс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(их законных представителей):</w:t>
      </w:r>
    </w:p>
    <w:p w:rsidR="00126B9E" w:rsidRPr="00126B9E" w:rsidRDefault="00126B9E" w:rsidP="00415623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выезжающих на учебно-тренировочные сборы, на российские или международные спортивные соревнования, конкурсы, смотры, олимпиады и тренировочные </w:t>
      </w:r>
      <w:proofErr w:type="gramStart"/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сборы</w:t>
      </w:r>
      <w:proofErr w:type="gramEnd"/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иные подобные мероприятия;</w:t>
      </w:r>
    </w:p>
    <w:p w:rsidR="00126B9E" w:rsidRPr="00126B9E" w:rsidRDefault="00126B9E" w:rsidP="00415623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отъезжающих на постоянное место жительства за рубеж;</w:t>
      </w:r>
    </w:p>
    <w:p w:rsidR="00126B9E" w:rsidRPr="00126B9E" w:rsidRDefault="00126B9E" w:rsidP="00415623">
      <w:pPr>
        <w:pStyle w:val="a4"/>
        <w:numPr>
          <w:ilvl w:val="0"/>
          <w:numId w:val="9"/>
        </w:num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иных учащихся </w:t>
      </w:r>
      <w:r w:rsidR="004D2168" w:rsidRPr="004D216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решению педагогического совета.</w:t>
      </w:r>
    </w:p>
    <w:p w:rsidR="00126B9E" w:rsidRPr="00126B9E" w:rsidRDefault="00FB73DE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3.19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Для учащихся, обучающихся по индивидуальному учебному плану, сроки и порядок проведения промежуточной аттестации определяются индивидуальным учебным планом.</w:t>
      </w:r>
    </w:p>
    <w:p w:rsidR="00503F76" w:rsidRDefault="00554068" w:rsidP="00503F7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FB73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Итоги промежуточной аттестации обсуждаются на </w:t>
      </w:r>
      <w:r w:rsidR="00DB2B2B" w:rsidRP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совещаниях при </w:t>
      </w:r>
      <w:proofErr w:type="spellStart"/>
      <w:r w:rsidR="00DB2B2B" w:rsidRP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директоре</w:t>
      </w:r>
      <w:proofErr w:type="gramStart"/>
      <w:r w:rsidR="00DB2B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</w:t>
      </w:r>
      <w:proofErr w:type="gramEnd"/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аседаниях</w:t>
      </w:r>
      <w:proofErr w:type="spellEnd"/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методических объединений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6B9E" w:rsidRP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пе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дагогического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совета</w:t>
      </w:r>
      <w:r w:rsidR="00126B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03F76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</w:p>
    <w:p w:rsidR="00176F32" w:rsidRPr="00706C6D" w:rsidRDefault="00F2593A" w:rsidP="00503F76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     Порядок перевода </w:t>
      </w:r>
      <w:proofErr w:type="gramStart"/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следующий класс</w:t>
      </w:r>
    </w:p>
    <w:p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освоившие в полном объёме соответствующую образовательную программу учебного года, переводятся в следующий класс.</w:t>
      </w:r>
    </w:p>
    <w:p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Неудовлетворительные результаты промежуточной аттестации по одному или нескольким учебным предметам, курсам,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адаптированной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  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имеющие по итогам учебного года академическую задолженность по одному предмету, переводятся в следующий класс условно. Ответственность за ликвидацию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академической задолженности в течение следующего учебного года возлагается на их родителей (законных представителей).</w:t>
      </w:r>
    </w:p>
    <w:p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   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имеющие академическую задолженность, вправе пройти промежуточную аттестацию по соответствующим учебному предмету, курсуне более двух раз </w:t>
      </w:r>
      <w:r w:rsidR="008729E3" w:rsidRPr="0087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с 01 июня по 01 ноября текущего года.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указанный период не включаются время болезни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15B7F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проведения промежуточной аттестации во второй раз </w:t>
      </w:r>
      <w:r w:rsidR="004562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03F76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706C6D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создается комиссия. </w:t>
      </w:r>
    </w:p>
    <w:p w:rsidR="00176F32" w:rsidRPr="00706C6D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8D540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адаптированным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образовательным программам, не ликвидировавшие в установленные сроки академической задолженности с момента ее образования, по усмотрению их родителей (законных представителей) оставляются на повторное обучение, переводятся на обучение 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другим видам адаптированных образовательных программ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рекомендациями психолого-медико-педагогической комиссии либо на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обучение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индивидуальному учебному плану.</w:t>
      </w:r>
    </w:p>
    <w:p w:rsidR="00657C36" w:rsidRDefault="00F2593A" w:rsidP="00415623">
      <w:pPr>
        <w:shd w:val="clear" w:color="auto" w:fill="FFFFFF"/>
        <w:tabs>
          <w:tab w:val="left" w:pos="709"/>
        </w:tabs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4.7</w:t>
      </w:r>
      <w:r w:rsidR="00124F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 обучающегося в следующий класс осуществляется по решению Педагогического совета.</w:t>
      </w:r>
    </w:p>
    <w:p w:rsidR="00176F32" w:rsidRPr="00706C6D" w:rsidRDefault="00657C36" w:rsidP="00C03FE8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    Права и обязанности участников процесса  промежуточной аттестации.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Участниками процесса промежуточной аттестации считаются: обучающийся и учитель, преподающий предмет в классе, администрация школы. Права обучающегося представляют его родители (законные представители).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Учитель, осуществляющий текущий контроль успеваемости и промежуточную  аттестацию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имеет право: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разрабатывать материалы для всех форм текущего контроля успеваемости и промежуточной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за текущий учебный год;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проводить процедуру аттестации и оценивать качество усвоения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учебных программ, соответствие уровня подготовки школьников требованиям </w:t>
      </w:r>
      <w:r w:rsidR="008729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ФГОС ОВЗ</w:t>
      </w:r>
      <w:r w:rsidR="008C37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ФГОС УО (ИН)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давать педагогические рекомендации обучающимся и их родителям (законным представителям) по методике освоения минимальных требований к уровню подготовки по предмету.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.3.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Учитель в ходе аттестации не имеет права: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использовать содержание предмета, не предусмотренное учебными программами при разработке материалов для всех форм текущего контроля успеваемости и промежуточной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аттестации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за текущий учебный год;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использовать методы и формы, не апробированные или не обоснованные в научном и практическом плане, без разрешения директора;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оказывать давление на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проявлять к ним недоброжелательное, некорректное отношение.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A504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.4. 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обязан проинформировать родителей (законных представителей) несовершеннолетних обучающихся через дневники обучающихся класса, родительские собрания, индивидуальные собеседования о результатах текущего контроля 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успеваемости и промежуточной аттестации за год их ребенка. В случае неудовлетворительной аттестации обучающегося по итогам учебного года письменно уведомить его родителей (законных представителей) о решении Педагогического совета, а также о сроках и формах ликвидации задолженности. Уведомление с подписью родителей (законных представителей) несовершеннолетних обучающихся передается заместителю директора по УВР.</w:t>
      </w:r>
    </w:p>
    <w:p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6F32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2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.5.      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имеет право:</w:t>
      </w:r>
    </w:p>
    <w:p w:rsidR="00DD0050" w:rsidRPr="00777796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проходить все формы промежуточной аттестации за текущий учебный год в порядке, установленном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03F76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болезни на изменение формы промежуточной аттестации за год, ее отсрочку.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2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.6.    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 выполнять требования, определенные настоящим Положением.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8822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.7.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несовершеннолетнего обучающегося имеют право: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знакомиться с формами и результатами текущего контроля успеваемости и промежуточной аттестации обучающегося, нормативными документами, определяющими их порядок, критериями оценивания;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обжаловать результаты промежуточной аттестации их ребенка в случае нарушения школой процедуры аттестации.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C0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.8. 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Родители (законные представители) несовершеннолетнего обучающегося обязаны: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требования всех нормативных документов, определяющих порядок проведения текущего контроля успеваемости и промежуточной аттестации обучающегося;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вести контроль текущей успеваемости своего ребенка, результатов его промежуточной аттестации;</w:t>
      </w:r>
    </w:p>
    <w:p w:rsidR="00176F32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оказать содействие своему ребенку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ликвидации академической задолженности по одному предмету в течение учебного года в случае перевода ребенка в следующий класс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условно.</w:t>
      </w:r>
    </w:p>
    <w:p w:rsidR="00176F32" w:rsidRPr="00777796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76F32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.9.Заявления обучающихся и их родителей (законных представителей), не согласных с результатами промежуточной аттестации или с итоговой отметкой по учебному предмету, рассматриваются в установленном порядке Комиссией по урегулированию споров между участниками образовательных отношений 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503F76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СОШ № 1</w:t>
      </w:r>
      <w:r w:rsidR="00503F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176F32" w:rsidRPr="00777796">
        <w:rPr>
          <w:rFonts w:ascii="Times New Roman" w:eastAsia="Times New Roman" w:hAnsi="Times New Roman" w:cs="Times New Roman"/>
          <w:sz w:val="24"/>
          <w:szCs w:val="24"/>
          <w:lang w:eastAsia="ru-RU"/>
        </w:rPr>
        <w:t>. Для пересмотра, на основании письменного заявления родителей, приказом по школе создается комиссия из трех человек, которая в письменной форме в присутствии родителей (законных представителей) обучающегося определяет соответствие выставленной отметки по предмету фактическому уровню его знаний. Решение комиссии оформляется протоколом и является окончательным.</w:t>
      </w:r>
    </w:p>
    <w:p w:rsidR="00176F32" w:rsidRPr="008140F8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40F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657C3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777796" w:rsidRPr="008140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.10. </w:t>
      </w:r>
      <w:r w:rsidR="00875F0E" w:rsidRPr="008140F8">
        <w:rPr>
          <w:rFonts w:ascii="Times New Roman" w:eastAsia="Times New Roman" w:hAnsi="Times New Roman" w:cs="Times New Roman"/>
          <w:sz w:val="24"/>
          <w:szCs w:val="24"/>
          <w:lang w:eastAsia="ru-RU"/>
        </w:rPr>
        <w:t>Учреждение определяет нормативную базу проведения текущего контроля успеваемости и промежуточной аттестации обучающегося, их порядок, периодичность, формы, методы в рамках своей компетенции.</w:t>
      </w:r>
    </w:p>
    <w:p w:rsidR="00DD0050" w:rsidRPr="00706C6D" w:rsidRDefault="00DD0050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76F32" w:rsidRPr="00706C6D" w:rsidRDefault="00657C36" w:rsidP="00C03FE8">
      <w:pPr>
        <w:shd w:val="clear" w:color="auto" w:fill="FFFFFF"/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</w:t>
      </w:r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.      Обязанности администрации в период подготовки, проведения и после завершения промежуточной аттестации </w:t>
      </w:r>
      <w:proofErr w:type="gramStart"/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0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.1.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подготовки к промежуточной аттестации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администрация школы: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организует обсуждение на заседании педагогического совета вопросов о порядке и формах проведения промежуточной аттестации обучающихся, системе отметок по ее результатам;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доводит до сведения всех участников образовательного процесса сроки и перечень предметов, по которым организуется промежуточная аттестация обучающихся, а также формы ее проведения;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формирует состав аттестационных комиссий по учебным предметам;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организует экспертизу аттестационного материала;</w:t>
      </w:r>
    </w:p>
    <w:p w:rsidR="00176F32" w:rsidRPr="00706C6D" w:rsidRDefault="003D2F0B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организует необходимую консультативную помощь </w:t>
      </w:r>
      <w:proofErr w:type="gramStart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их подготовке к промежуточной аттестации.</w:t>
      </w:r>
    </w:p>
    <w:p w:rsidR="00176F32" w:rsidRPr="00706C6D" w:rsidRDefault="00657C36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C03FE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.2.     </w:t>
      </w:r>
      <w:r w:rsidR="00176F32" w:rsidRPr="00706C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совета.</w:t>
      </w:r>
    </w:p>
    <w:p w:rsidR="00176F32" w:rsidRPr="00706C6D" w:rsidRDefault="00176F32" w:rsidP="00415623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06C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:rsidR="00875F0E" w:rsidRPr="003D2F0B" w:rsidRDefault="00875F0E" w:rsidP="00415623">
      <w:pPr>
        <w:jc w:val="both"/>
        <w:rPr>
          <w:rFonts w:ascii="Times New Roman" w:hAnsi="Times New Roman" w:cs="Times New Roman"/>
          <w:sz w:val="24"/>
          <w:szCs w:val="24"/>
        </w:rPr>
      </w:pPr>
      <w:r w:rsidRPr="003D2F0B">
        <w:rPr>
          <w:rFonts w:ascii="Times New Roman" w:hAnsi="Times New Roman" w:cs="Times New Roman"/>
          <w:sz w:val="24"/>
          <w:szCs w:val="24"/>
        </w:rPr>
        <w:t>Срок действия положения не ограничен. При изменении законодательства в акт вносятся изменения в установленном законом порядке.</w:t>
      </w:r>
    </w:p>
    <w:p w:rsidR="00706C6D" w:rsidRDefault="00706C6D" w:rsidP="0041562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Положение рассмотрено и рекомендовано к утверждению  на заседании</w:t>
      </w:r>
    </w:p>
    <w:p w:rsidR="00706C6D" w:rsidRDefault="00706C6D" w:rsidP="0041562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педагогического совета </w:t>
      </w:r>
      <w:r w:rsidR="00503F76" w:rsidRPr="00503F76">
        <w:rPr>
          <w:rFonts w:ascii="Times New Roman" w:eastAsia="Times New Roman" w:hAnsi="Times New Roman"/>
          <w:i/>
          <w:color w:val="000000"/>
          <w:sz w:val="24"/>
          <w:szCs w:val="24"/>
          <w:lang w:eastAsia="ru-RU"/>
        </w:rPr>
        <w:t>МБОУ СОШ № 14</w:t>
      </w:r>
    </w:p>
    <w:p w:rsidR="00706C6D" w:rsidRPr="00B53B32" w:rsidRDefault="00706C6D" w:rsidP="0041562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 w:rsidRPr="00DE16DF">
        <w:rPr>
          <w:rFonts w:ascii="Times New Roman" w:hAnsi="Times New Roman"/>
          <w:i/>
          <w:sz w:val="24"/>
          <w:szCs w:val="24"/>
        </w:rPr>
        <w:t xml:space="preserve">Протокол  № 1  от  </w:t>
      </w:r>
      <w:r w:rsidR="00B53B32" w:rsidRPr="00B53B32">
        <w:rPr>
          <w:rFonts w:ascii="Times New Roman" w:hAnsi="Times New Roman"/>
          <w:i/>
          <w:sz w:val="24"/>
          <w:szCs w:val="24"/>
        </w:rPr>
        <w:t>30.08.201</w:t>
      </w:r>
      <w:r w:rsidR="00503F76">
        <w:rPr>
          <w:rFonts w:ascii="Times New Roman" w:hAnsi="Times New Roman"/>
          <w:i/>
          <w:sz w:val="24"/>
          <w:szCs w:val="24"/>
        </w:rPr>
        <w:t>8</w:t>
      </w:r>
      <w:r w:rsidRPr="00B53B32">
        <w:rPr>
          <w:rFonts w:ascii="Times New Roman" w:hAnsi="Times New Roman"/>
          <w:i/>
          <w:sz w:val="24"/>
          <w:szCs w:val="24"/>
        </w:rPr>
        <w:t xml:space="preserve"> г.</w:t>
      </w:r>
    </w:p>
    <w:p w:rsidR="007A6134" w:rsidRDefault="007A6134" w:rsidP="00415623">
      <w:pPr>
        <w:jc w:val="both"/>
      </w:pPr>
    </w:p>
    <w:sectPr w:rsidR="007A6134" w:rsidSect="00C03FE8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DE2B21"/>
    <w:multiLevelType w:val="multilevel"/>
    <w:tmpl w:val="BD2A93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EF69B3"/>
    <w:multiLevelType w:val="multilevel"/>
    <w:tmpl w:val="967A4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0766C0"/>
    <w:multiLevelType w:val="multilevel"/>
    <w:tmpl w:val="5888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354C28"/>
    <w:multiLevelType w:val="hybridMultilevel"/>
    <w:tmpl w:val="6D62E88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494E02DE"/>
    <w:multiLevelType w:val="multilevel"/>
    <w:tmpl w:val="71C4C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6645E1"/>
    <w:multiLevelType w:val="hybridMultilevel"/>
    <w:tmpl w:val="F6AA9D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3A62AC"/>
    <w:multiLevelType w:val="multilevel"/>
    <w:tmpl w:val="53AA2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DB7F34"/>
    <w:multiLevelType w:val="multilevel"/>
    <w:tmpl w:val="92707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1035802"/>
    <w:multiLevelType w:val="multilevel"/>
    <w:tmpl w:val="2AF6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1A5C36"/>
    <w:multiLevelType w:val="multilevel"/>
    <w:tmpl w:val="AD24B58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000000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6F32"/>
    <w:rsid w:val="00003EAF"/>
    <w:rsid w:val="00034647"/>
    <w:rsid w:val="00037A26"/>
    <w:rsid w:val="00065C7E"/>
    <w:rsid w:val="00124F4E"/>
    <w:rsid w:val="00126B9E"/>
    <w:rsid w:val="00176F32"/>
    <w:rsid w:val="00224224"/>
    <w:rsid w:val="00234BE2"/>
    <w:rsid w:val="00240FEC"/>
    <w:rsid w:val="00276079"/>
    <w:rsid w:val="002B6FD5"/>
    <w:rsid w:val="002C1374"/>
    <w:rsid w:val="002C4AEA"/>
    <w:rsid w:val="002E0C2E"/>
    <w:rsid w:val="00333726"/>
    <w:rsid w:val="003A4BAD"/>
    <w:rsid w:val="003C364F"/>
    <w:rsid w:val="003D0A1A"/>
    <w:rsid w:val="003D2F0B"/>
    <w:rsid w:val="00415623"/>
    <w:rsid w:val="004210DE"/>
    <w:rsid w:val="00456216"/>
    <w:rsid w:val="0045780F"/>
    <w:rsid w:val="00470E42"/>
    <w:rsid w:val="00484937"/>
    <w:rsid w:val="00487EFF"/>
    <w:rsid w:val="004B0277"/>
    <w:rsid w:val="004D2168"/>
    <w:rsid w:val="004F50DE"/>
    <w:rsid w:val="00503F76"/>
    <w:rsid w:val="00517F47"/>
    <w:rsid w:val="00554068"/>
    <w:rsid w:val="00555BFD"/>
    <w:rsid w:val="00590A54"/>
    <w:rsid w:val="00594C91"/>
    <w:rsid w:val="005D71C9"/>
    <w:rsid w:val="00657C36"/>
    <w:rsid w:val="006A45B6"/>
    <w:rsid w:val="006C6D50"/>
    <w:rsid w:val="006D5AA9"/>
    <w:rsid w:val="006D7695"/>
    <w:rsid w:val="006F635F"/>
    <w:rsid w:val="00706C6D"/>
    <w:rsid w:val="00716AFD"/>
    <w:rsid w:val="0074014B"/>
    <w:rsid w:val="00741AA8"/>
    <w:rsid w:val="00777796"/>
    <w:rsid w:val="0078559B"/>
    <w:rsid w:val="007A6134"/>
    <w:rsid w:val="007D2016"/>
    <w:rsid w:val="008140F8"/>
    <w:rsid w:val="00815E8D"/>
    <w:rsid w:val="008729E3"/>
    <w:rsid w:val="00875F0E"/>
    <w:rsid w:val="00882225"/>
    <w:rsid w:val="008C37E9"/>
    <w:rsid w:val="008D540A"/>
    <w:rsid w:val="009030F1"/>
    <w:rsid w:val="00910854"/>
    <w:rsid w:val="009549DA"/>
    <w:rsid w:val="00995BA5"/>
    <w:rsid w:val="009A0FB5"/>
    <w:rsid w:val="009C45A2"/>
    <w:rsid w:val="009E1603"/>
    <w:rsid w:val="009E45F2"/>
    <w:rsid w:val="00A03FB1"/>
    <w:rsid w:val="00A17DE0"/>
    <w:rsid w:val="00A25B4D"/>
    <w:rsid w:val="00A87701"/>
    <w:rsid w:val="00A97333"/>
    <w:rsid w:val="00AA3749"/>
    <w:rsid w:val="00AA4649"/>
    <w:rsid w:val="00B26427"/>
    <w:rsid w:val="00B5373C"/>
    <w:rsid w:val="00B53B32"/>
    <w:rsid w:val="00B66975"/>
    <w:rsid w:val="00B90E79"/>
    <w:rsid w:val="00BF1C59"/>
    <w:rsid w:val="00C03FE8"/>
    <w:rsid w:val="00C355AC"/>
    <w:rsid w:val="00C36ACE"/>
    <w:rsid w:val="00C655CE"/>
    <w:rsid w:val="00C71100"/>
    <w:rsid w:val="00C97670"/>
    <w:rsid w:val="00CA5040"/>
    <w:rsid w:val="00CB6663"/>
    <w:rsid w:val="00CF4067"/>
    <w:rsid w:val="00CF7218"/>
    <w:rsid w:val="00D15B7F"/>
    <w:rsid w:val="00D25BD6"/>
    <w:rsid w:val="00D5432C"/>
    <w:rsid w:val="00D56711"/>
    <w:rsid w:val="00DB2B2B"/>
    <w:rsid w:val="00DB3B73"/>
    <w:rsid w:val="00DD0050"/>
    <w:rsid w:val="00DD0D48"/>
    <w:rsid w:val="00E05C9C"/>
    <w:rsid w:val="00E147D2"/>
    <w:rsid w:val="00E32D3B"/>
    <w:rsid w:val="00E607BF"/>
    <w:rsid w:val="00E675E2"/>
    <w:rsid w:val="00ED0BED"/>
    <w:rsid w:val="00ED343E"/>
    <w:rsid w:val="00EE635C"/>
    <w:rsid w:val="00EF1981"/>
    <w:rsid w:val="00F2593A"/>
    <w:rsid w:val="00F81237"/>
    <w:rsid w:val="00FB73DE"/>
    <w:rsid w:val="00FD312E"/>
    <w:rsid w:val="00FE5E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6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C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6B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6C6D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26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444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E3F8D-D94F-402D-8DD3-DFDE4A01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4141</Words>
  <Characters>23608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Ниана</dc:creator>
  <cp:lastModifiedBy>Пользователь Windows</cp:lastModifiedBy>
  <cp:revision>3</cp:revision>
  <dcterms:created xsi:type="dcterms:W3CDTF">2020-07-23T19:12:00Z</dcterms:created>
  <dcterms:modified xsi:type="dcterms:W3CDTF">2020-07-24T11:25:00Z</dcterms:modified>
</cp:coreProperties>
</file>