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C4" w:rsidRPr="00464846" w:rsidRDefault="007465C4" w:rsidP="007465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84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465C4" w:rsidRPr="00464846" w:rsidRDefault="007465C4" w:rsidP="007465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846">
        <w:rPr>
          <w:rFonts w:ascii="Times New Roman" w:hAnsi="Times New Roman"/>
          <w:b/>
          <w:sz w:val="24"/>
          <w:szCs w:val="24"/>
        </w:rPr>
        <w:t>«СРЕДНЯЯ ОБЩЕОБРАЗОВАТЕЛЬНАЯ ШКОЛА №14»</w:t>
      </w:r>
    </w:p>
    <w:p w:rsidR="007465C4" w:rsidRPr="00464846" w:rsidRDefault="007465C4" w:rsidP="007465C4">
      <w:pPr>
        <w:jc w:val="center"/>
        <w:rPr>
          <w:rFonts w:ascii="Times New Roman" w:hAnsi="Times New Roman"/>
          <w:b/>
          <w:sz w:val="24"/>
          <w:szCs w:val="24"/>
        </w:rPr>
      </w:pPr>
      <w:r w:rsidRPr="00464846">
        <w:rPr>
          <w:rFonts w:ascii="Times New Roman" w:hAnsi="Times New Roman"/>
          <w:b/>
          <w:sz w:val="24"/>
          <w:szCs w:val="24"/>
        </w:rPr>
        <w:t>ГОРОДА ДЕРБЕНТА РД</w:t>
      </w:r>
    </w:p>
    <w:p w:rsidR="007465C4" w:rsidRDefault="007465C4" w:rsidP="007465C4">
      <w:pPr>
        <w:spacing w:after="0"/>
        <w:ind w:right="-28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Рассмотрена</w:t>
      </w:r>
      <w:proofErr w:type="gramEnd"/>
      <w:r>
        <w:rPr>
          <w:rFonts w:ascii="Times New Roman" w:hAnsi="Times New Roman"/>
          <w:sz w:val="24"/>
        </w:rPr>
        <w:t xml:space="preserve"> на заседании                Принята на заседании                               «УТВЕРЖДАЮ»</w:t>
      </w:r>
    </w:p>
    <w:p w:rsidR="007465C4" w:rsidRDefault="007465C4" w:rsidP="007465C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                                                     педагогического совета.                            Приказ№ _____</w:t>
      </w:r>
    </w:p>
    <w:p w:rsidR="007465C4" w:rsidRDefault="007465C4" w:rsidP="007465C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_____                            </w:t>
      </w:r>
      <w:proofErr w:type="gramStart"/>
      <w:r>
        <w:rPr>
          <w:rFonts w:ascii="Times New Roman" w:hAnsi="Times New Roman"/>
          <w:sz w:val="24"/>
        </w:rPr>
        <w:t>Протокол</w:t>
      </w:r>
      <w:proofErr w:type="gramEnd"/>
      <w:r>
        <w:rPr>
          <w:rFonts w:ascii="Times New Roman" w:hAnsi="Times New Roman"/>
          <w:sz w:val="24"/>
        </w:rPr>
        <w:t xml:space="preserve"> № _____                                     от « </w:t>
      </w:r>
      <w:r w:rsidRPr="001F4800">
        <w:rPr>
          <w:rFonts w:ascii="Times New Roman" w:hAnsi="Times New Roman"/>
          <w:sz w:val="24"/>
          <w:u w:val="single"/>
        </w:rPr>
        <w:t xml:space="preserve">03 </w:t>
      </w:r>
      <w:r>
        <w:rPr>
          <w:rFonts w:ascii="Times New Roman" w:hAnsi="Times New Roman"/>
          <w:sz w:val="24"/>
        </w:rPr>
        <w:t xml:space="preserve">» </w:t>
      </w:r>
      <w:r w:rsidRPr="001F4800">
        <w:rPr>
          <w:rFonts w:ascii="Times New Roman" w:hAnsi="Times New Roman"/>
          <w:sz w:val="24"/>
          <w:u w:val="single"/>
        </w:rPr>
        <w:t>сентября</w:t>
      </w:r>
      <w:r>
        <w:rPr>
          <w:rFonts w:ascii="Times New Roman" w:hAnsi="Times New Roman"/>
          <w:sz w:val="24"/>
        </w:rPr>
        <w:t xml:space="preserve">  2019 г.</w:t>
      </w:r>
    </w:p>
    <w:p w:rsidR="007465C4" w:rsidRDefault="007465C4" w:rsidP="007465C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« </w:t>
      </w:r>
      <w:r w:rsidRPr="001F4800">
        <w:rPr>
          <w:rFonts w:ascii="Times New Roman" w:hAnsi="Times New Roman"/>
          <w:sz w:val="24"/>
          <w:u w:val="single"/>
        </w:rPr>
        <w:t>26</w:t>
      </w:r>
      <w:r>
        <w:rPr>
          <w:rFonts w:ascii="Times New Roman" w:hAnsi="Times New Roman"/>
          <w:sz w:val="24"/>
        </w:rPr>
        <w:t xml:space="preserve"> »  </w:t>
      </w:r>
      <w:r w:rsidRPr="001F4800">
        <w:rPr>
          <w:rFonts w:ascii="Times New Roman" w:hAnsi="Times New Roman"/>
          <w:sz w:val="24"/>
          <w:u w:val="single"/>
        </w:rPr>
        <w:t xml:space="preserve">августа </w:t>
      </w:r>
      <w:r>
        <w:rPr>
          <w:rFonts w:ascii="Times New Roman" w:hAnsi="Times New Roman"/>
          <w:sz w:val="24"/>
        </w:rPr>
        <w:t xml:space="preserve"> 2019г.                 От « </w:t>
      </w:r>
      <w:r w:rsidRPr="001F4800">
        <w:rPr>
          <w:rFonts w:ascii="Times New Roman" w:hAnsi="Times New Roman"/>
          <w:sz w:val="24"/>
          <w:u w:val="single"/>
        </w:rPr>
        <w:t>31</w:t>
      </w:r>
      <w:r>
        <w:rPr>
          <w:rFonts w:ascii="Times New Roman" w:hAnsi="Times New Roman"/>
          <w:sz w:val="24"/>
        </w:rPr>
        <w:t xml:space="preserve"> » </w:t>
      </w:r>
      <w:r w:rsidRPr="001F4800">
        <w:rPr>
          <w:rFonts w:ascii="Times New Roman" w:hAnsi="Times New Roman"/>
          <w:sz w:val="24"/>
          <w:u w:val="single"/>
        </w:rPr>
        <w:t>августа</w:t>
      </w:r>
      <w:r>
        <w:rPr>
          <w:rFonts w:ascii="Times New Roman" w:hAnsi="Times New Roman"/>
          <w:sz w:val="24"/>
        </w:rPr>
        <w:t xml:space="preserve">  2019г.                            Директор СОШ №14</w:t>
      </w:r>
    </w:p>
    <w:p w:rsidR="007465C4" w:rsidRPr="007C4D8F" w:rsidRDefault="007465C4" w:rsidP="007465C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</w:t>
      </w:r>
      <w:r>
        <w:rPr>
          <w:rFonts w:ascii="Times New Roman" w:hAnsi="Times New Roman"/>
          <w:sz w:val="24"/>
        </w:rPr>
        <w:t xml:space="preserve">МО                         </w:t>
      </w:r>
      <w:r>
        <w:rPr>
          <w:rFonts w:ascii="Times New Roman" w:hAnsi="Times New Roman"/>
          <w:sz w:val="24"/>
        </w:rPr>
        <w:t xml:space="preserve">Председатель педагогического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 (</w:t>
      </w:r>
      <w:proofErr w:type="spellStart"/>
      <w:r>
        <w:rPr>
          <w:rFonts w:ascii="Times New Roman" w:hAnsi="Times New Roman"/>
          <w:sz w:val="24"/>
        </w:rPr>
        <w:t>Гасратова</w:t>
      </w:r>
      <w:proofErr w:type="spellEnd"/>
      <w:r>
        <w:rPr>
          <w:rFonts w:ascii="Times New Roman" w:hAnsi="Times New Roman"/>
          <w:sz w:val="24"/>
        </w:rPr>
        <w:t xml:space="preserve"> Ш.М.)</w:t>
      </w:r>
    </w:p>
    <w:p w:rsidR="007465C4" w:rsidRDefault="007465C4" w:rsidP="007465C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 </w:t>
      </w:r>
      <w:r>
        <w:rPr>
          <w:rFonts w:ascii="Times New Roman" w:hAnsi="Times New Roman"/>
          <w:sz w:val="24"/>
        </w:rPr>
        <w:t xml:space="preserve">( Ахмедова Г.А.)       совета </w:t>
      </w:r>
    </w:p>
    <w:p w:rsidR="007465C4" w:rsidRDefault="007465C4" w:rsidP="007465C4">
      <w:pPr>
        <w:spacing w:after="0"/>
        <w:jc w:val="center"/>
        <w:rPr>
          <w:rFonts w:ascii="Times New Roman" w:hAnsi="Times New Roman"/>
          <w:sz w:val="24"/>
        </w:rPr>
      </w:pPr>
    </w:p>
    <w:p w:rsidR="007465C4" w:rsidRPr="001F4800" w:rsidRDefault="007465C4" w:rsidP="007465C4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465C4" w:rsidRDefault="007465C4" w:rsidP="007465C4">
      <w:pPr>
        <w:spacing w:after="0"/>
        <w:jc w:val="center"/>
        <w:rPr>
          <w:rFonts w:ascii="Times New Roman" w:hAnsi="Times New Roman"/>
          <w:sz w:val="24"/>
        </w:rPr>
      </w:pPr>
    </w:p>
    <w:p w:rsidR="007465C4" w:rsidRDefault="007465C4" w:rsidP="007465C4">
      <w:pPr>
        <w:spacing w:after="0"/>
        <w:jc w:val="center"/>
        <w:rPr>
          <w:rFonts w:ascii="Times New Roman" w:hAnsi="Times New Roman"/>
          <w:sz w:val="24"/>
        </w:rPr>
      </w:pPr>
    </w:p>
    <w:p w:rsidR="007465C4" w:rsidRDefault="007465C4" w:rsidP="007465C4">
      <w:pPr>
        <w:tabs>
          <w:tab w:val="left" w:pos="7425"/>
        </w:tabs>
        <w:spacing w:after="0"/>
        <w:jc w:val="center"/>
        <w:rPr>
          <w:rFonts w:ascii="Times New Roman" w:hAnsi="Times New Roman"/>
          <w:sz w:val="24"/>
        </w:rPr>
      </w:pPr>
    </w:p>
    <w:p w:rsidR="007465C4" w:rsidRDefault="007465C4" w:rsidP="007465C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465C4" w:rsidRDefault="007465C4" w:rsidP="007465C4">
      <w:pPr>
        <w:spacing w:after="12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АДАПТИРОВАННАЯ </w:t>
      </w:r>
      <w:r w:rsidRPr="00464846">
        <w:rPr>
          <w:rFonts w:ascii="Times New Roman" w:hAnsi="Times New Roman"/>
          <w:sz w:val="28"/>
        </w:rPr>
        <w:t>РАБОЧАЯ ПРОГРАММА</w:t>
      </w:r>
    </w:p>
    <w:p w:rsidR="007465C4" w:rsidRPr="00464846" w:rsidRDefault="007465C4" w:rsidP="007465C4">
      <w:pPr>
        <w:spacing w:after="12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английскому языку</w:t>
      </w:r>
    </w:p>
    <w:p w:rsidR="007465C4" w:rsidRDefault="007465C4" w:rsidP="007465C4">
      <w:pPr>
        <w:spacing w:after="12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индивидуального обучения ученика 5 класса</w:t>
      </w:r>
    </w:p>
    <w:p w:rsidR="001472EE" w:rsidRPr="00464846" w:rsidRDefault="001472EE" w:rsidP="007465C4">
      <w:pPr>
        <w:spacing w:after="12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Нурмагомедова</w:t>
      </w:r>
      <w:proofErr w:type="spellEnd"/>
      <w:r>
        <w:rPr>
          <w:rFonts w:ascii="Times New Roman" w:hAnsi="Times New Roman"/>
          <w:sz w:val="28"/>
        </w:rPr>
        <w:t xml:space="preserve"> Амина</w:t>
      </w:r>
    </w:p>
    <w:p w:rsidR="007465C4" w:rsidRPr="00464846" w:rsidRDefault="007465C4" w:rsidP="007465C4">
      <w:pPr>
        <w:spacing w:after="120" w:line="240" w:lineRule="auto"/>
        <w:jc w:val="center"/>
        <w:rPr>
          <w:rFonts w:ascii="Times New Roman" w:hAnsi="Times New Roman"/>
          <w:sz w:val="28"/>
          <w:u w:val="single"/>
        </w:rPr>
      </w:pPr>
      <w:proofErr w:type="gramStart"/>
      <w:r w:rsidRPr="00464846">
        <w:rPr>
          <w:rFonts w:ascii="Times New Roman" w:hAnsi="Times New Roman"/>
          <w:sz w:val="28"/>
        </w:rPr>
        <w:t>составлена</w:t>
      </w:r>
      <w:proofErr w:type="gramEnd"/>
      <w:r w:rsidRPr="00464846">
        <w:rPr>
          <w:rFonts w:ascii="Times New Roman" w:hAnsi="Times New Roman"/>
          <w:sz w:val="28"/>
        </w:rPr>
        <w:t xml:space="preserve"> учителем 12 разряда</w:t>
      </w:r>
    </w:p>
    <w:p w:rsidR="007465C4" w:rsidRPr="00464846" w:rsidRDefault="007465C4" w:rsidP="007465C4">
      <w:pPr>
        <w:spacing w:after="12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Ахмедовой </w:t>
      </w:r>
      <w:proofErr w:type="spellStart"/>
      <w:r>
        <w:rPr>
          <w:rFonts w:ascii="Times New Roman" w:hAnsi="Times New Roman"/>
          <w:sz w:val="28"/>
        </w:rPr>
        <w:t>Гульмирой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Абдулазизовной</w:t>
      </w:r>
      <w:proofErr w:type="spellEnd"/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  <w:u w:val="single"/>
        </w:rPr>
      </w:pP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2019</w:t>
      </w:r>
      <w:r>
        <w:rPr>
          <w:rFonts w:ascii="Times New Roman" w:hAnsi="Times New Roman"/>
          <w:sz w:val="28"/>
        </w:rPr>
        <w:t>г</w:t>
      </w:r>
    </w:p>
    <w:p w:rsidR="007465C4" w:rsidRDefault="007465C4" w:rsidP="007465C4">
      <w:pPr>
        <w:spacing w:after="120"/>
        <w:jc w:val="center"/>
        <w:rPr>
          <w:rFonts w:ascii="Times New Roman" w:hAnsi="Times New Roman"/>
          <w:sz w:val="28"/>
        </w:rPr>
      </w:pPr>
    </w:p>
    <w:p w:rsidR="007465C4" w:rsidRPr="007465C4" w:rsidRDefault="007465C4" w:rsidP="007465C4">
      <w:pPr>
        <w:spacing w:after="120"/>
        <w:jc w:val="center"/>
        <w:rPr>
          <w:rFonts w:ascii="Times New Roman" w:hAnsi="Times New Roman"/>
          <w:sz w:val="28"/>
        </w:rPr>
      </w:pPr>
    </w:p>
    <w:p w:rsidR="0029112C" w:rsidRPr="006B2131" w:rsidRDefault="0029112C" w:rsidP="007465C4">
      <w:pPr>
        <w:pStyle w:val="a7"/>
        <w:numPr>
          <w:ilvl w:val="0"/>
          <w:numId w:val="23"/>
        </w:numPr>
        <w:shd w:val="clear" w:color="auto" w:fill="FFFFFF"/>
        <w:spacing w:after="15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B2131">
        <w:rPr>
          <w:rFonts w:eastAsia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учебного предмета</w:t>
      </w:r>
    </w:p>
    <w:p w:rsidR="0029112C" w:rsidRPr="006B2131" w:rsidRDefault="0029112C" w:rsidP="00291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английского языка ученик должен: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2"/>
        <w:gridCol w:w="2021"/>
        <w:gridCol w:w="6382"/>
      </w:tblGrid>
      <w:tr w:rsidR="0029112C" w:rsidRPr="006B2131" w:rsidTr="0029112C">
        <w:tc>
          <w:tcPr>
            <w:tcW w:w="258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знать/понимать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значения изученных лексических единиц (слов, словосочетаний); основные способы словообразования (аффиксация, словосложение, конверсия)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структуры простых и сложных предложений изучаемого иностранного языка; интонацию различных коммуникативных типов предложений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изученных грамматических явлений (</w:t>
            </w:r>
            <w:proofErr w:type="spellStart"/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-временных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нормы речевого этикета (реплики-клише, наиболее распространенная оценочная лексика), принятые в стране изучаемого языка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интонацию различных коммуникативных типов предложений</w:t>
            </w:r>
          </w:p>
          <w:p w:rsidR="006B2131" w:rsidRPr="006B2131" w:rsidRDefault="006B2131" w:rsidP="006B2131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12C" w:rsidRPr="006B2131" w:rsidTr="0029112C">
        <w:tc>
          <w:tcPr>
            <w:tcW w:w="10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говорение</w:t>
            </w:r>
          </w:p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</w:t>
            </w:r>
          </w:p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краткие сообщения, описывать события/явления (в рамках пройденных тем), передавать основное содержание, основную мысль </w:t>
            </w: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прочитанного или услышанного, выражать свое отношение к 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/услышанному, давать краткую характеристику персонажей</w:t>
            </w:r>
          </w:p>
          <w:p w:rsidR="0029112C" w:rsidRPr="006B2131" w:rsidRDefault="0029112C" w:rsidP="0029112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</w:t>
            </w:r>
          </w:p>
          <w:p w:rsidR="0029112C" w:rsidRPr="006B2131" w:rsidRDefault="0029112C" w:rsidP="0029112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/услышанному, давать краткую характеристику персонажей</w:t>
            </w:r>
          </w:p>
          <w:p w:rsidR="0029112C" w:rsidRPr="006B2131" w:rsidRDefault="0029112C" w:rsidP="0029112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перифраз, синонимичные средства в процессе устного общения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2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аудирование</w:t>
            </w:r>
            <w:proofErr w:type="spellEnd"/>
          </w:p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основное содержание кратких, несложных аутентичных прагматических текстов (прогноз погоды, программы 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/радио передач, объявления на вокзале/в аэропорту) и выделять для себя значимую информацию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</w:t>
            </w:r>
          </w:p>
        </w:tc>
      </w:tr>
      <w:tr w:rsidR="0029112C" w:rsidRPr="006B2131" w:rsidTr="0029112C">
        <w:tc>
          <w:tcPr>
            <w:tcW w:w="10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чтение</w:t>
            </w:r>
          </w:p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иноязычном тексте: прогнозировать его содержание по заголовку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с выборочным пониманием нужной или интересующей информации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письменная</w:t>
            </w:r>
          </w:p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речь</w:t>
            </w:r>
          </w:p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выписки из текста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      </w:r>
          </w:p>
        </w:tc>
      </w:tr>
      <w:tr w:rsidR="0029112C" w:rsidRPr="006B2131" w:rsidTr="002911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бланки (указывать имя, фамилию, пол, возраст, гражданство, адрес), анкеты, формуляры</w:t>
            </w:r>
            <w:proofErr w:type="gramEnd"/>
          </w:p>
        </w:tc>
      </w:tr>
      <w:tr w:rsidR="0029112C" w:rsidRPr="006B2131" w:rsidTr="0029112C">
        <w:tc>
          <w:tcPr>
            <w:tcW w:w="258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приобретенные знания и умения в практической деятельности и повседневной жизни 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целостной картины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полиязычного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поликультурного мира, осознания места и роли родного и изучаемого иностранного языка в этом мире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</w:t>
            </w:r>
          </w:p>
        </w:tc>
      </w:tr>
      <w:tr w:rsidR="0029112C" w:rsidRPr="006B2131" w:rsidTr="0029112C"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9112C" w:rsidRPr="006B2131" w:rsidRDefault="0029112C" w:rsidP="00291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ознакомления представителей других стран с культурой своего народа; осознания себя гражданином своей страны и мира</w:t>
            </w:r>
          </w:p>
        </w:tc>
      </w:tr>
    </w:tbl>
    <w:p w:rsidR="0029112C" w:rsidRPr="006B2131" w:rsidRDefault="0029112C" w:rsidP="00291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программу планируется в условиях классно-урочной системы обучения.</w:t>
      </w:r>
    </w:p>
    <w:p w:rsidR="0029112C" w:rsidRPr="006B2131" w:rsidRDefault="0029112C" w:rsidP="006B2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 формы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обучения:</w:t>
      </w:r>
    </w:p>
    <w:p w:rsidR="0029112C" w:rsidRPr="006B2131" w:rsidRDefault="0029112C" w:rsidP="006B2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Коммуникативная методика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английскому языку основана на утверждении о том, что для успешного овладения иностранным языком учащиеся должны знать не только языковые формы, т.е. лексику, грамматику и произношение, но также иметь представление о том, как их использовать с целью реальной коммуникации.</w:t>
      </w:r>
    </w:p>
    <w:p w:rsidR="0029112C" w:rsidRPr="006B2131" w:rsidRDefault="0029112C" w:rsidP="006B2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английскому языку основными 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формами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являются: коллективные, групповые, индивидуальные.</w:t>
      </w:r>
    </w:p>
    <w:p w:rsidR="0029112C" w:rsidRPr="006B2131" w:rsidRDefault="0029112C" w:rsidP="006B2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 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технологий</w:t>
      </w: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личностно-</w:t>
      </w:r>
      <w:proofErr w:type="spellStart"/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ориентированнного</w:t>
      </w:r>
      <w:proofErr w:type="spellEnd"/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дифференцированного обучения, информационно-</w:t>
      </w:r>
      <w:proofErr w:type="spellStart"/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коммункационных</w:t>
      </w:r>
      <w:proofErr w:type="spellEnd"/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способствует развитию основных компетенций учащихся, развитию их познавательной активности.</w:t>
      </w:r>
    </w:p>
    <w:p w:rsidR="0029112C" w:rsidRPr="006B2131" w:rsidRDefault="0029112C" w:rsidP="00291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проводится по всем видам речевой деятельности: </w:t>
      </w:r>
      <w:proofErr w:type="spellStart"/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6B2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говорение, чтение, письменная речь, грамматика.</w:t>
      </w:r>
    </w:p>
    <w:p w:rsidR="006B2131" w:rsidRPr="006B2131" w:rsidRDefault="006B2131" w:rsidP="006B2131">
      <w:pPr>
        <w:shd w:val="clear" w:color="auto" w:fill="FFFFFF"/>
        <w:tabs>
          <w:tab w:val="left" w:pos="288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65C4" w:rsidRDefault="006B2131" w:rsidP="006B2131">
      <w:pPr>
        <w:shd w:val="clear" w:color="auto" w:fill="FFFFFF"/>
        <w:tabs>
          <w:tab w:val="center" w:pos="4677"/>
          <w:tab w:val="left" w:pos="741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992531" w:rsidRDefault="00992531" w:rsidP="006B2131">
      <w:pPr>
        <w:shd w:val="clear" w:color="auto" w:fill="FFFFFF"/>
        <w:tabs>
          <w:tab w:val="center" w:pos="4677"/>
          <w:tab w:val="left" w:pos="741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9112C" w:rsidRDefault="0029112C" w:rsidP="007465C4">
      <w:pPr>
        <w:shd w:val="clear" w:color="auto" w:fill="FFFFFF"/>
        <w:tabs>
          <w:tab w:val="center" w:pos="4677"/>
          <w:tab w:val="left" w:pos="7410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Содержание учебного предмета</w:t>
      </w:r>
    </w:p>
    <w:p w:rsidR="006B2131" w:rsidRPr="006B2131" w:rsidRDefault="006B2131" w:rsidP="006B2131">
      <w:pPr>
        <w:shd w:val="clear" w:color="auto" w:fill="FFFFFF"/>
        <w:tabs>
          <w:tab w:val="center" w:pos="4677"/>
          <w:tab w:val="left" w:pos="74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4847"/>
        <w:gridCol w:w="1959"/>
        <w:gridCol w:w="2922"/>
      </w:tblGrid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учебного предмета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контрольных работ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№1: Каникулы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№2: Семья. Достопримечательности русских городов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№3: Виды спорта. Детские игры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№4:</w:t>
            </w: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школы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№ 5; Путешествие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№ 6: Россия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12C" w:rsidRPr="006B2131" w:rsidTr="0029112C">
        <w:tc>
          <w:tcPr>
            <w:tcW w:w="43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3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12C" w:rsidRPr="006B2131" w:rsidRDefault="0029112C" w:rsidP="00291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Pr="006B2131" w:rsidRDefault="0029112C" w:rsidP="0029112C">
      <w:pPr>
        <w:shd w:val="clear" w:color="auto" w:fill="FFFFFF"/>
        <w:tabs>
          <w:tab w:val="left" w:pos="253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Default="0029112C" w:rsidP="006B2131">
      <w:pPr>
        <w:shd w:val="clear" w:color="auto" w:fill="FFFFFF"/>
        <w:tabs>
          <w:tab w:val="left" w:pos="62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5C4" w:rsidRDefault="007465C4" w:rsidP="006B2131">
      <w:pPr>
        <w:shd w:val="clear" w:color="auto" w:fill="FFFFFF"/>
        <w:tabs>
          <w:tab w:val="left" w:pos="62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5C4" w:rsidRDefault="007465C4" w:rsidP="006B2131">
      <w:pPr>
        <w:shd w:val="clear" w:color="auto" w:fill="FFFFFF"/>
        <w:tabs>
          <w:tab w:val="left" w:pos="62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5C4" w:rsidRDefault="007465C4" w:rsidP="006B2131">
      <w:pPr>
        <w:shd w:val="clear" w:color="auto" w:fill="FFFFFF"/>
        <w:tabs>
          <w:tab w:val="left" w:pos="62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5C4" w:rsidRDefault="007465C4" w:rsidP="006B2131">
      <w:pPr>
        <w:shd w:val="clear" w:color="auto" w:fill="FFFFFF"/>
        <w:tabs>
          <w:tab w:val="left" w:pos="62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131" w:rsidRPr="006B2131" w:rsidRDefault="006B2131" w:rsidP="006B2131">
      <w:pPr>
        <w:shd w:val="clear" w:color="auto" w:fill="FFFFFF"/>
        <w:tabs>
          <w:tab w:val="left" w:pos="62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12C" w:rsidRDefault="0029112C" w:rsidP="00291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2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Календарно - тематическое планирование</w:t>
      </w:r>
    </w:p>
    <w:p w:rsidR="006B2131" w:rsidRPr="006B2131" w:rsidRDefault="006B2131" w:rsidP="00291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" w:tblpY="226"/>
        <w:tblW w:w="103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0"/>
        <w:gridCol w:w="5419"/>
        <w:gridCol w:w="1116"/>
        <w:gridCol w:w="1612"/>
        <w:gridCol w:w="1559"/>
      </w:tblGrid>
      <w:tr w:rsidR="008B52F1" w:rsidRPr="006B2131" w:rsidTr="008B52F1">
        <w:tc>
          <w:tcPr>
            <w:tcW w:w="6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Тема, раздел</w:t>
            </w:r>
          </w:p>
        </w:tc>
        <w:tc>
          <w:tcPr>
            <w:tcW w:w="11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8B52F1" w:rsidRPr="006B2131" w:rsidTr="008B52F1">
        <w:tc>
          <w:tcPr>
            <w:tcW w:w="65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B52F1" w:rsidRPr="006B2131" w:rsidRDefault="008B52F1" w:rsidP="006B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B52F1" w:rsidRPr="006B2131" w:rsidRDefault="008B52F1" w:rsidP="006B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B52F1" w:rsidRPr="006B2131" w:rsidRDefault="008B52F1" w:rsidP="006B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8B52F1" w:rsidRPr="006B2131" w:rsidTr="008B52F1">
        <w:trPr>
          <w:trHeight w:val="45"/>
        </w:trPr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1.ч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 Каникулы закончились.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8B52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rPr>
          <w:trHeight w:val="405"/>
        </w:trPr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Каникулы закончились.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B5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сравнение настоящего и прошедшего времени.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770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4.09</w:t>
            </w:r>
          </w:p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Каникулы. Вторая форма правильных глаголов.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Каникулы. Вторая форма неправильных глаголов.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Выходные. Конструкция «собираться сделать что-то».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употребления настоящего и прошедшего времени.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 в городе.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новой лексики.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и города. Степени сравнения простых прилагательных.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Конструкции «такой…как/не такой…как».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Степени сравнения многосложных прилагательных.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Лексико-грамматический тест.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теста. Работа над ошибками.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чтение. Басни Эзопа.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Контрольная работа по теме «Каникулы </w:t>
            </w:r>
            <w:r w:rsidRPr="00881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закончились»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«Письмо о лете».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 История семьи.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rPr>
          <w:trHeight w:val="821"/>
        </w:trPr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Семья. Правильные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неправильные </w:t>
            </w: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глаголы в прошедшем времени.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к подлежащему.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русских городов.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«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Обозначения дат. Вопросы к подлежащему.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дат. Год по-английски.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писатели.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Неправильные глаголы. Новые ЛЕ.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E3657C">
            <w:pPr>
              <w:tabs>
                <w:tab w:val="left" w:pos="705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Новые ЛЕ.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 «мочь» и его вторая форма.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вопросы. Конструкция «интересоваться чем-то». Новые ЛЕ.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Порядковые числительные.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 глагола «покидать».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Домашнее чтение «Городская и деревенская мышки». Уильям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Аллингхэм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Семья. Закрепление изученного материала.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Лексико-грамматический тест.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«Мои бабушки и дедушки».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 Виды спорта. Детские игры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4.12</w:t>
            </w:r>
          </w:p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Глаголы, после которых используется герундий.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времени. Новые ЛЕ.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употребления слова «часы» в русском и английском языках.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52F1" w:rsidRPr="00FF1C59" w:rsidRDefault="008B52F1" w:rsidP="00FF1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 «не могли бы» в вежливой форме.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Конструкция «Давайте…».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«Михаэль Шумахер». Новые </w:t>
            </w: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Словообразование при помощи суффиксов –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ful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глагола «иметь» в речи.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употребления глагола «иметь».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навыков чтения («Бег ради жизни»).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навыков говорения («Спорт в моей жизни»).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52F1" w:rsidRPr="00AA2292" w:rsidRDefault="008B52F1" w:rsidP="00AA22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Лексико-грамматический тест.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теста. Работа над ошибками.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чтение «Крестьянин и яблоня». Самуил Маршак.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AA2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 После школы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школы. Общие вопросы.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AA2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ЛЕ по теме «домашние питомцы».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Альтернативные вопросы.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инфинитива.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вопросы.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ЛЕ.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92D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Словообразование при помощи префикса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Происхождение слова «хобби». Мои хобби.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вопросы.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ЛЕ по теме «искусство».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вопросы с модальными глаголами.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вопросы в прошедшем времени.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Контрольная работа по теме «После </w:t>
            </w: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школы».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Домашнее чтение «Козленок и Волк».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А.А.Милн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8B52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«Мое хобби».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8B52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 Путешествие</w:t>
            </w:r>
          </w:p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Путешествия. Вопросительное слово «чей». Абсолютная форма притяжательных местоимений.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Специальные 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словами «</w:t>
            </w:r>
            <w:proofErr w:type="gram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«который».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навыков говорения. Диалог.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вопросы и ответы на них.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8B52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 глаголов «прийти», «идти».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основным содержанием.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Лексико-грамматический тест.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теста. Работа над ошибками.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Фразовый глагол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get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(получать).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самостоятельной работы. Работа над ошибками.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Домашнее чтение «Мышиный план». </w:t>
            </w:r>
            <w:proofErr w:type="spellStart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Лэнгстон</w:t>
            </w:r>
            <w:proofErr w:type="spellEnd"/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Хьюз.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«Достопримечательности».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9C70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6. Россия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Конструкция «Требуется…времени».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Конструкция «Требуется…времени» в отрицательных и вопросительных предложениях.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навыков чтения. Текст «Россия – моя страна».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Артикль и географические названия.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Прошедшее продолженное время.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9C70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Глаголы, которые не употребляются в прошедшем продолженном времени.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92DC1" w:rsidRDefault="008B52F1" w:rsidP="009C70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написания личного письма.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закрепление изученного материала.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 за 5 класс.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9C70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B52F1"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9C70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52F1" w:rsidRPr="006B2131" w:rsidTr="008B52F1"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F97770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чтение «Львица и лиса». Кристина Россетти.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2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2F1" w:rsidRPr="006B2131" w:rsidRDefault="008B52F1" w:rsidP="006B21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112C" w:rsidRPr="006B2131" w:rsidRDefault="0029112C" w:rsidP="00291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7B5" w:rsidRPr="006B2131" w:rsidRDefault="004377B5">
      <w:pPr>
        <w:rPr>
          <w:rFonts w:ascii="Times New Roman" w:hAnsi="Times New Roman" w:cs="Times New Roman"/>
          <w:sz w:val="28"/>
          <w:szCs w:val="28"/>
        </w:rPr>
      </w:pPr>
    </w:p>
    <w:sectPr w:rsidR="004377B5" w:rsidRPr="006B2131" w:rsidSect="007465C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01" w:rsidRDefault="00BE2101" w:rsidP="0029112C">
      <w:pPr>
        <w:spacing w:after="0" w:line="240" w:lineRule="auto"/>
      </w:pPr>
      <w:r>
        <w:separator/>
      </w:r>
    </w:p>
  </w:endnote>
  <w:endnote w:type="continuationSeparator" w:id="0">
    <w:p w:rsidR="00BE2101" w:rsidRDefault="00BE2101" w:rsidP="0029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01" w:rsidRDefault="00BE2101" w:rsidP="0029112C">
      <w:pPr>
        <w:spacing w:after="0" w:line="240" w:lineRule="auto"/>
      </w:pPr>
      <w:r>
        <w:separator/>
      </w:r>
    </w:p>
  </w:footnote>
  <w:footnote w:type="continuationSeparator" w:id="0">
    <w:p w:rsidR="00BE2101" w:rsidRDefault="00BE2101" w:rsidP="0029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A5" w:rsidRDefault="008819A5" w:rsidP="0029112C">
    <w:pPr>
      <w:pStyle w:val="a3"/>
      <w:tabs>
        <w:tab w:val="left" w:pos="878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779"/>
    <w:multiLevelType w:val="multilevel"/>
    <w:tmpl w:val="2072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40184"/>
    <w:multiLevelType w:val="multilevel"/>
    <w:tmpl w:val="CD5C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D56FB"/>
    <w:multiLevelType w:val="multilevel"/>
    <w:tmpl w:val="2B78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D5A9E"/>
    <w:multiLevelType w:val="multilevel"/>
    <w:tmpl w:val="32C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12D42"/>
    <w:multiLevelType w:val="multilevel"/>
    <w:tmpl w:val="CE6A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21267"/>
    <w:multiLevelType w:val="multilevel"/>
    <w:tmpl w:val="3412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3714D"/>
    <w:multiLevelType w:val="multilevel"/>
    <w:tmpl w:val="D976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D3D50"/>
    <w:multiLevelType w:val="multilevel"/>
    <w:tmpl w:val="CA98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76E66"/>
    <w:multiLevelType w:val="multilevel"/>
    <w:tmpl w:val="3098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05BF2"/>
    <w:multiLevelType w:val="multilevel"/>
    <w:tmpl w:val="165C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A0EBE"/>
    <w:multiLevelType w:val="multilevel"/>
    <w:tmpl w:val="7E40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586366"/>
    <w:multiLevelType w:val="hybridMultilevel"/>
    <w:tmpl w:val="56682FDC"/>
    <w:lvl w:ilvl="0" w:tplc="C88E7E8C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F622D1E"/>
    <w:multiLevelType w:val="hybridMultilevel"/>
    <w:tmpl w:val="162E5416"/>
    <w:lvl w:ilvl="0" w:tplc="1236293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3">
    <w:nsid w:val="5074440A"/>
    <w:multiLevelType w:val="multilevel"/>
    <w:tmpl w:val="07C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76E27"/>
    <w:multiLevelType w:val="multilevel"/>
    <w:tmpl w:val="3F0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937AB"/>
    <w:multiLevelType w:val="multilevel"/>
    <w:tmpl w:val="D6949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44E6A"/>
    <w:multiLevelType w:val="multilevel"/>
    <w:tmpl w:val="DA4A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94B0F"/>
    <w:multiLevelType w:val="multilevel"/>
    <w:tmpl w:val="A668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CD105E"/>
    <w:multiLevelType w:val="multilevel"/>
    <w:tmpl w:val="41C2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D675F"/>
    <w:multiLevelType w:val="multilevel"/>
    <w:tmpl w:val="CCAC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C02DD1"/>
    <w:multiLevelType w:val="multilevel"/>
    <w:tmpl w:val="F148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F2528A"/>
    <w:multiLevelType w:val="multilevel"/>
    <w:tmpl w:val="5C06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F7E8C"/>
    <w:multiLevelType w:val="multilevel"/>
    <w:tmpl w:val="2E14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9"/>
  </w:num>
  <w:num w:numId="5">
    <w:abstractNumId w:val="17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20"/>
  </w:num>
  <w:num w:numId="11">
    <w:abstractNumId w:val="7"/>
  </w:num>
  <w:num w:numId="12">
    <w:abstractNumId w:val="22"/>
  </w:num>
  <w:num w:numId="13">
    <w:abstractNumId w:val="16"/>
  </w:num>
  <w:num w:numId="14">
    <w:abstractNumId w:val="10"/>
  </w:num>
  <w:num w:numId="15">
    <w:abstractNumId w:val="2"/>
  </w:num>
  <w:num w:numId="16">
    <w:abstractNumId w:val="1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2C"/>
    <w:rsid w:val="001472EE"/>
    <w:rsid w:val="0029112C"/>
    <w:rsid w:val="004377B5"/>
    <w:rsid w:val="00687DE8"/>
    <w:rsid w:val="00692DC1"/>
    <w:rsid w:val="006B2131"/>
    <w:rsid w:val="007465C4"/>
    <w:rsid w:val="0078011C"/>
    <w:rsid w:val="008310BA"/>
    <w:rsid w:val="008819A5"/>
    <w:rsid w:val="008B52F1"/>
    <w:rsid w:val="00992531"/>
    <w:rsid w:val="009C70DD"/>
    <w:rsid w:val="00A306C5"/>
    <w:rsid w:val="00AA2292"/>
    <w:rsid w:val="00BE2101"/>
    <w:rsid w:val="00C20A0D"/>
    <w:rsid w:val="00E3657C"/>
    <w:rsid w:val="00E70E43"/>
    <w:rsid w:val="00F97770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12C"/>
  </w:style>
  <w:style w:type="paragraph" w:styleId="a5">
    <w:name w:val="footer"/>
    <w:basedOn w:val="a"/>
    <w:link w:val="a6"/>
    <w:uiPriority w:val="99"/>
    <w:unhideWhenUsed/>
    <w:rsid w:val="002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12C"/>
  </w:style>
  <w:style w:type="paragraph" w:styleId="a7">
    <w:name w:val="Normal (Web)"/>
    <w:basedOn w:val="a"/>
    <w:uiPriority w:val="99"/>
    <w:semiHidden/>
    <w:unhideWhenUsed/>
    <w:rsid w:val="0029112C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B21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7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12C"/>
  </w:style>
  <w:style w:type="paragraph" w:styleId="a5">
    <w:name w:val="footer"/>
    <w:basedOn w:val="a"/>
    <w:link w:val="a6"/>
    <w:uiPriority w:val="99"/>
    <w:unhideWhenUsed/>
    <w:rsid w:val="002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12C"/>
  </w:style>
  <w:style w:type="paragraph" w:styleId="a7">
    <w:name w:val="Normal (Web)"/>
    <w:basedOn w:val="a"/>
    <w:uiPriority w:val="99"/>
    <w:semiHidden/>
    <w:unhideWhenUsed/>
    <w:rsid w:val="0029112C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B21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7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4651-BD8F-4AA4-8EA7-F887536D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2019-10-18T19:10:00Z</cp:lastPrinted>
  <dcterms:created xsi:type="dcterms:W3CDTF">2019-10-18T15:28:00Z</dcterms:created>
  <dcterms:modified xsi:type="dcterms:W3CDTF">2020-07-23T14:36:00Z</dcterms:modified>
</cp:coreProperties>
</file>