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14" w:rsidRDefault="00C02214" w:rsidP="00C02214">
      <w:pPr>
        <w:pStyle w:val="20"/>
        <w:shd w:val="clear" w:color="auto" w:fill="auto"/>
        <w:rPr>
          <w:sz w:val="22"/>
          <w:szCs w:val="22"/>
        </w:rPr>
      </w:pPr>
    </w:p>
    <w:p w:rsidR="00C02214" w:rsidRDefault="00C02214" w:rsidP="00C02214">
      <w:pPr>
        <w:pStyle w:val="20"/>
        <w:shd w:val="clear" w:color="auto" w:fill="auto"/>
        <w:rPr>
          <w:sz w:val="22"/>
          <w:szCs w:val="22"/>
        </w:rPr>
      </w:pPr>
      <w:r w:rsidRPr="00C02214">
        <w:rPr>
          <w:sz w:val="22"/>
          <w:szCs w:val="22"/>
        </w:rPr>
        <w:t>АНКЕТА</w:t>
      </w:r>
      <w:r>
        <w:rPr>
          <w:sz w:val="22"/>
          <w:szCs w:val="22"/>
        </w:rPr>
        <w:t xml:space="preserve"> </w:t>
      </w:r>
    </w:p>
    <w:p w:rsidR="00C02214" w:rsidRPr="00C02214" w:rsidRDefault="00C02214" w:rsidP="00C02214">
      <w:pPr>
        <w:pStyle w:val="20"/>
        <w:shd w:val="clear" w:color="auto" w:fill="auto"/>
        <w:rPr>
          <w:sz w:val="22"/>
          <w:szCs w:val="22"/>
        </w:rPr>
      </w:pPr>
      <w:r w:rsidRPr="00C02214">
        <w:rPr>
          <w:sz w:val="22"/>
          <w:szCs w:val="22"/>
        </w:rPr>
        <w:t xml:space="preserve">для опроса родителей </w:t>
      </w:r>
    </w:p>
    <w:p w:rsidR="00C02214" w:rsidRPr="00C02214" w:rsidRDefault="00C02214" w:rsidP="00C02214">
      <w:pPr>
        <w:pStyle w:val="aa"/>
        <w:rPr>
          <w:rFonts w:ascii="Times New Roman" w:hAnsi="Times New Roman" w:cs="Times New Roman"/>
          <w:i/>
          <w:sz w:val="22"/>
          <w:szCs w:val="22"/>
        </w:rPr>
      </w:pPr>
      <w:r w:rsidRPr="00C02214">
        <w:rPr>
          <w:rFonts w:ascii="Times New Roman" w:hAnsi="Times New Roman" w:cs="Times New Roman"/>
          <w:i/>
          <w:sz w:val="22"/>
          <w:szCs w:val="22"/>
        </w:rPr>
        <w:t>Уважаемые родители! Просим Вас принять участие в опросе, для получения сводных данных по удовлетворенности качеством условий предоставляемых образовательных услуг  образовательной организацией. Ваше мнение для нас является очень важным и поможет скорректировать работу в образования детей с ограниченными возможностями здоровья и инвалидностью.</w:t>
      </w:r>
    </w:p>
    <w:p w:rsidR="00C02214" w:rsidRPr="00C02214" w:rsidRDefault="00C02214" w:rsidP="00C02214">
      <w:pPr>
        <w:pStyle w:val="2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88" w:lineRule="exact"/>
        <w:ind w:left="20" w:firstLine="0"/>
        <w:rPr>
          <w:sz w:val="22"/>
          <w:szCs w:val="22"/>
        </w:rPr>
      </w:pPr>
      <w:r w:rsidRPr="00C02214">
        <w:rPr>
          <w:sz w:val="22"/>
          <w:szCs w:val="22"/>
        </w:rPr>
        <w:t xml:space="preserve">ФИО ребенка_____________________________________________ </w:t>
      </w:r>
    </w:p>
    <w:p w:rsidR="00C02214" w:rsidRPr="00C02214" w:rsidRDefault="00C02214" w:rsidP="00C02214">
      <w:pPr>
        <w:pStyle w:val="21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288" w:lineRule="exact"/>
        <w:ind w:left="20" w:firstLine="0"/>
        <w:rPr>
          <w:sz w:val="22"/>
          <w:szCs w:val="22"/>
        </w:rPr>
      </w:pPr>
      <w:r w:rsidRPr="00C02214">
        <w:rPr>
          <w:sz w:val="22"/>
          <w:szCs w:val="22"/>
        </w:rPr>
        <w:t>Школа и класс_________________ Возраст Вашего ребенка______</w:t>
      </w:r>
    </w:p>
    <w:p w:rsidR="00C02214" w:rsidRPr="00C02214" w:rsidRDefault="00C02214" w:rsidP="00C02214">
      <w:pPr>
        <w:pStyle w:val="a5"/>
        <w:numPr>
          <w:ilvl w:val="0"/>
          <w:numId w:val="1"/>
        </w:numPr>
        <w:shd w:val="clear" w:color="auto" w:fill="auto"/>
        <w:tabs>
          <w:tab w:val="left" w:pos="385"/>
          <w:tab w:val="left" w:leader="underscore" w:pos="6644"/>
        </w:tabs>
        <w:ind w:left="20" w:firstLine="0"/>
        <w:rPr>
          <w:sz w:val="22"/>
          <w:szCs w:val="22"/>
        </w:rPr>
      </w:pPr>
      <w:r w:rsidRPr="00C02214">
        <w:rPr>
          <w:sz w:val="22"/>
          <w:szCs w:val="22"/>
        </w:rPr>
        <w:fldChar w:fldCharType="begin"/>
      </w:r>
      <w:r w:rsidRPr="00C02214">
        <w:rPr>
          <w:sz w:val="22"/>
          <w:szCs w:val="22"/>
        </w:rPr>
        <w:instrText xml:space="preserve"> TOC \o "1-5" \h \z </w:instrText>
      </w:r>
      <w:r w:rsidRPr="00C02214">
        <w:rPr>
          <w:sz w:val="22"/>
          <w:szCs w:val="22"/>
        </w:rPr>
        <w:fldChar w:fldCharType="separate"/>
      </w:r>
      <w:r w:rsidRPr="00C02214">
        <w:rPr>
          <w:sz w:val="22"/>
          <w:szCs w:val="22"/>
        </w:rPr>
        <w:t>Сколько детей в Вашей семье? Указать количество</w:t>
      </w:r>
      <w:r w:rsidRPr="00C02214">
        <w:rPr>
          <w:sz w:val="22"/>
          <w:szCs w:val="22"/>
        </w:rPr>
        <w:tab/>
        <w:t>.</w:t>
      </w:r>
    </w:p>
    <w:p w:rsidR="00C02214" w:rsidRPr="00C02214" w:rsidRDefault="00C02214" w:rsidP="00C02214">
      <w:pPr>
        <w:pStyle w:val="a5"/>
        <w:numPr>
          <w:ilvl w:val="0"/>
          <w:numId w:val="1"/>
        </w:numPr>
        <w:shd w:val="clear" w:color="auto" w:fill="auto"/>
        <w:tabs>
          <w:tab w:val="left" w:pos="370"/>
          <w:tab w:val="left" w:pos="5410"/>
        </w:tabs>
        <w:ind w:left="20" w:firstLine="0"/>
        <w:rPr>
          <w:sz w:val="22"/>
          <w:szCs w:val="22"/>
        </w:rPr>
      </w:pPr>
      <w:r w:rsidRPr="00C02214">
        <w:rPr>
          <w:sz w:val="22"/>
          <w:szCs w:val="22"/>
        </w:rPr>
        <w:fldChar w:fldCharType="end"/>
      </w:r>
      <w:r w:rsidRPr="00C02214">
        <w:rPr>
          <w:sz w:val="22"/>
          <w:szCs w:val="22"/>
        </w:rPr>
        <w:t>Какого характера нарушения жизнедеятельности у Вашего ребенка: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70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опорно-двигательные;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88" w:lineRule="exact"/>
        <w:ind w:left="70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эмоционально-волевые;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70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интеллектуальные;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70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сочетанные;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88" w:lineRule="exact"/>
        <w:ind w:left="70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тяжелые/множественные;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70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нарушения речи/тяжелые нарушения речи;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70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нарушение слуха;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70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нарушение зрения;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70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соматические нарушения;</w:t>
      </w:r>
    </w:p>
    <w:p w:rsidR="00C02214" w:rsidRPr="00C02214" w:rsidRDefault="00C02214" w:rsidP="00C02214">
      <w:pPr>
        <w:pStyle w:val="a5"/>
        <w:numPr>
          <w:ilvl w:val="0"/>
          <w:numId w:val="2"/>
        </w:numPr>
        <w:shd w:val="clear" w:color="auto" w:fill="auto"/>
        <w:tabs>
          <w:tab w:val="right" w:pos="971"/>
        </w:tabs>
        <w:spacing w:line="288" w:lineRule="exact"/>
        <w:ind w:left="380" w:firstLine="0"/>
        <w:jc w:val="left"/>
        <w:rPr>
          <w:sz w:val="22"/>
          <w:szCs w:val="22"/>
        </w:rPr>
      </w:pPr>
      <w:r w:rsidRPr="00C02214">
        <w:rPr>
          <w:sz w:val="22"/>
          <w:szCs w:val="22"/>
        </w:rPr>
        <w:fldChar w:fldCharType="begin"/>
      </w:r>
      <w:r w:rsidRPr="00C02214">
        <w:rPr>
          <w:sz w:val="22"/>
          <w:szCs w:val="22"/>
        </w:rPr>
        <w:instrText xml:space="preserve"> TOC \o "1-5" \h \z </w:instrText>
      </w:r>
      <w:r w:rsidRPr="00C02214">
        <w:rPr>
          <w:sz w:val="22"/>
          <w:szCs w:val="22"/>
        </w:rPr>
        <w:fldChar w:fldCharType="separate"/>
      </w:r>
      <w:r w:rsidRPr="00C02214">
        <w:rPr>
          <w:sz w:val="22"/>
          <w:szCs w:val="22"/>
        </w:rPr>
        <w:t>иные.__________________________</w:t>
      </w:r>
      <w:r w:rsidRPr="00C02214">
        <w:rPr>
          <w:sz w:val="22"/>
          <w:szCs w:val="22"/>
        </w:rPr>
        <w:fldChar w:fldCharType="end"/>
      </w:r>
      <w:r w:rsidRPr="00C02214">
        <w:rPr>
          <w:sz w:val="22"/>
          <w:szCs w:val="22"/>
        </w:rPr>
        <w:t xml:space="preserve">__________________ </w:t>
      </w:r>
    </w:p>
    <w:p w:rsidR="00C02214" w:rsidRPr="00C02214" w:rsidRDefault="00C02214" w:rsidP="00C02214">
      <w:pPr>
        <w:pStyle w:val="2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88" w:lineRule="exact"/>
        <w:ind w:left="360" w:right="40" w:hanging="36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 xml:space="preserve">Знаете ли Вы о существовании следующих вариантов получения образования на дому: 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8" w:lineRule="exact"/>
        <w:ind w:left="700" w:right="4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По форме «приходящий на дом учитель»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8" w:lineRule="exact"/>
        <w:ind w:left="700" w:right="4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Дистанционные технологии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78" w:lineRule="exact"/>
        <w:ind w:left="700" w:right="40" w:hanging="32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Комбинированная форма: «приходящий на дом учитель», дистанционная и обучение с посещением предметов дома.</w:t>
      </w:r>
    </w:p>
    <w:p w:rsidR="00C02214" w:rsidRPr="00C02214" w:rsidRDefault="00C02214" w:rsidP="00C02214">
      <w:pPr>
        <w:pStyle w:val="21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230" w:lineRule="exact"/>
        <w:ind w:left="20" w:firstLine="0"/>
        <w:rPr>
          <w:sz w:val="22"/>
          <w:szCs w:val="22"/>
        </w:rPr>
      </w:pPr>
      <w:r w:rsidRPr="00C02214">
        <w:rPr>
          <w:sz w:val="22"/>
          <w:szCs w:val="22"/>
        </w:rPr>
        <w:t>В какой форме, на Ваш взгляд, лучше осуществлять обучение Вашего ребенка: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8" w:lineRule="exact"/>
        <w:ind w:left="740"/>
        <w:rPr>
          <w:sz w:val="22"/>
          <w:szCs w:val="22"/>
        </w:rPr>
      </w:pPr>
      <w:r w:rsidRPr="00C02214">
        <w:rPr>
          <w:sz w:val="22"/>
          <w:szCs w:val="22"/>
        </w:rPr>
        <w:t>очно (все услуги получает в образовательной организации);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8" w:lineRule="exact"/>
        <w:ind w:left="740" w:right="20"/>
        <w:rPr>
          <w:sz w:val="22"/>
          <w:szCs w:val="22"/>
        </w:rPr>
      </w:pPr>
      <w:r w:rsidRPr="00C02214">
        <w:rPr>
          <w:sz w:val="22"/>
          <w:szCs w:val="22"/>
        </w:rPr>
        <w:t>очно-заочно (индивидуальное обучение на дому по рекомендации врача в сочетании с посещением занятий и/или мероприятий в образовательной организации, возможно с использованием дистанционных образовательных технологий).</w:t>
      </w:r>
    </w:p>
    <w:p w:rsidR="00C02214" w:rsidRPr="00C02214" w:rsidRDefault="00C02214" w:rsidP="00C02214">
      <w:pPr>
        <w:pStyle w:val="21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269" w:lineRule="exact"/>
        <w:ind w:left="720" w:hanging="360"/>
        <w:rPr>
          <w:sz w:val="22"/>
          <w:szCs w:val="22"/>
        </w:rPr>
      </w:pPr>
      <w:r w:rsidRPr="00C02214">
        <w:rPr>
          <w:sz w:val="22"/>
          <w:szCs w:val="22"/>
        </w:rPr>
        <w:t>Что Ваш ребенок посещает в образовательной организации? (допускается несколько</w:t>
      </w:r>
      <w:r>
        <w:rPr>
          <w:sz w:val="22"/>
          <w:szCs w:val="22"/>
        </w:rPr>
        <w:t xml:space="preserve"> </w:t>
      </w:r>
      <w:r w:rsidRPr="00C02214">
        <w:rPr>
          <w:sz w:val="22"/>
          <w:szCs w:val="22"/>
        </w:rPr>
        <w:t>ответов)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93" w:lineRule="exact"/>
        <w:ind w:left="720" w:hanging="360"/>
        <w:rPr>
          <w:sz w:val="22"/>
          <w:szCs w:val="22"/>
        </w:rPr>
      </w:pPr>
      <w:r w:rsidRPr="00C02214">
        <w:rPr>
          <w:sz w:val="22"/>
          <w:szCs w:val="22"/>
        </w:rPr>
        <w:t>иногда посещает уроки в классе;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93" w:lineRule="exact"/>
        <w:ind w:left="720" w:hanging="360"/>
        <w:rPr>
          <w:sz w:val="22"/>
          <w:szCs w:val="22"/>
        </w:rPr>
      </w:pPr>
      <w:r w:rsidRPr="00C02214">
        <w:rPr>
          <w:sz w:val="22"/>
          <w:szCs w:val="22"/>
        </w:rPr>
        <w:t>посещает коррекционные занятия (логопеда, психолога, дефектолога);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93" w:lineRule="exact"/>
        <w:ind w:left="720" w:hanging="360"/>
        <w:rPr>
          <w:sz w:val="22"/>
          <w:szCs w:val="22"/>
        </w:rPr>
      </w:pPr>
      <w:r w:rsidRPr="00C02214">
        <w:rPr>
          <w:sz w:val="22"/>
          <w:szCs w:val="22"/>
        </w:rPr>
        <w:lastRenderedPageBreak/>
        <w:t>посещает занятия по программам дополнительного образования (кружки, секции);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93" w:lineRule="exact"/>
        <w:ind w:left="720" w:hanging="360"/>
        <w:rPr>
          <w:sz w:val="22"/>
          <w:szCs w:val="22"/>
        </w:rPr>
      </w:pPr>
      <w:r w:rsidRPr="00C02214">
        <w:rPr>
          <w:sz w:val="22"/>
          <w:szCs w:val="22"/>
        </w:rPr>
        <w:t>иногда посещает школьные праздники и другие мероприятия;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93" w:lineRule="exact"/>
        <w:ind w:left="720" w:hanging="360"/>
        <w:rPr>
          <w:sz w:val="22"/>
          <w:szCs w:val="22"/>
        </w:rPr>
      </w:pPr>
      <w:r w:rsidRPr="00C02214">
        <w:rPr>
          <w:sz w:val="22"/>
          <w:szCs w:val="22"/>
        </w:rPr>
        <w:t xml:space="preserve">не посещает образовательную организацию по </w:t>
      </w:r>
      <w:r>
        <w:rPr>
          <w:sz w:val="22"/>
          <w:szCs w:val="22"/>
        </w:rPr>
        <w:t>причине________________________________________________</w:t>
      </w:r>
      <w:r w:rsidRPr="00C02214">
        <w:rPr>
          <w:sz w:val="22"/>
          <w:szCs w:val="22"/>
        </w:rPr>
        <w:t>.</w:t>
      </w:r>
    </w:p>
    <w:p w:rsidR="00C02214" w:rsidRPr="00C02214" w:rsidRDefault="00C02214" w:rsidP="00C02214">
      <w:pPr>
        <w:pStyle w:val="2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78" w:lineRule="exact"/>
        <w:ind w:left="360" w:right="40" w:hanging="340"/>
        <w:rPr>
          <w:sz w:val="22"/>
          <w:szCs w:val="22"/>
        </w:rPr>
      </w:pPr>
      <w:r w:rsidRPr="00C02214">
        <w:rPr>
          <w:sz w:val="22"/>
          <w:szCs w:val="22"/>
        </w:rPr>
        <w:t>Как Вы оцениваете качество оказания образовательных услуг Вашему ребенку?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8" w:lineRule="exact"/>
        <w:ind w:left="720" w:hanging="36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высокое;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8" w:lineRule="exact"/>
        <w:ind w:left="720" w:hanging="36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среднее;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5"/>
        </w:tabs>
        <w:spacing w:before="0" w:after="0" w:line="278" w:lineRule="exact"/>
        <w:ind w:left="720" w:hanging="36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низкое;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10"/>
          <w:tab w:val="left" w:leader="underscore" w:pos="2659"/>
        </w:tabs>
        <w:spacing w:before="0" w:after="0" w:line="278" w:lineRule="exact"/>
        <w:ind w:left="720" w:hanging="36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другое</w:t>
      </w:r>
      <w:r w:rsidRPr="00C02214">
        <w:rPr>
          <w:sz w:val="22"/>
          <w:szCs w:val="22"/>
        </w:rPr>
        <w:tab/>
        <w:t>.</w:t>
      </w:r>
    </w:p>
    <w:p w:rsidR="00C02214" w:rsidRPr="00C02214" w:rsidRDefault="00C02214" w:rsidP="00C02214">
      <w:pPr>
        <w:pStyle w:val="21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/>
        <w:ind w:left="380" w:right="20" w:hanging="360"/>
        <w:rPr>
          <w:sz w:val="22"/>
          <w:szCs w:val="22"/>
        </w:rPr>
      </w:pPr>
      <w:r w:rsidRPr="00C02214">
        <w:rPr>
          <w:sz w:val="22"/>
          <w:szCs w:val="22"/>
        </w:rPr>
        <w:t>Что, на Ваш взгляд, мешает обучению Вашего ребенка в образовательной организации?</w:t>
      </w:r>
    </w:p>
    <w:p w:rsidR="00C02214" w:rsidRPr="00C02214" w:rsidRDefault="00C02214" w:rsidP="00C02214">
      <w:pPr>
        <w:pStyle w:val="21"/>
        <w:shd w:val="clear" w:color="auto" w:fill="auto"/>
        <w:tabs>
          <w:tab w:val="left" w:leader="underscore" w:pos="7685"/>
        </w:tabs>
        <w:spacing w:before="0" w:after="0"/>
        <w:ind w:right="20" w:firstLine="0"/>
        <w:jc w:val="right"/>
        <w:rPr>
          <w:sz w:val="22"/>
          <w:szCs w:val="22"/>
        </w:rPr>
      </w:pPr>
      <w:r w:rsidRPr="00C02214">
        <w:rPr>
          <w:sz w:val="22"/>
          <w:szCs w:val="22"/>
        </w:rPr>
        <w:tab/>
        <w:t>(Укажите).</w:t>
      </w:r>
    </w:p>
    <w:p w:rsidR="00C02214" w:rsidRPr="00C02214" w:rsidRDefault="00C02214" w:rsidP="00C02214">
      <w:pPr>
        <w:pStyle w:val="2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88" w:lineRule="exact"/>
        <w:ind w:left="380" w:hanging="360"/>
        <w:rPr>
          <w:sz w:val="22"/>
          <w:szCs w:val="22"/>
        </w:rPr>
      </w:pPr>
      <w:r w:rsidRPr="00C02214">
        <w:rPr>
          <w:sz w:val="22"/>
          <w:szCs w:val="22"/>
        </w:rPr>
        <w:t>Какие дальнейшие образовательные планы имеет Ваш ребенок?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380" w:firstLine="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получение высшего профессионального образования;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380" w:firstLine="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получение среднего профессионального образования;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380" w:firstLine="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получение рабочей профессии.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288" w:lineRule="exact"/>
        <w:ind w:left="380" w:firstLine="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выбор образования будет зависеть от состояния здоровья ребенка;</w:t>
      </w:r>
    </w:p>
    <w:p w:rsidR="00C02214" w:rsidRPr="00C02214" w:rsidRDefault="00C02214" w:rsidP="00C02214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288" w:lineRule="exact"/>
        <w:ind w:left="380" w:firstLine="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>затрудняюсь ответить;</w:t>
      </w:r>
    </w:p>
    <w:p w:rsidR="00C02214" w:rsidRPr="00C02214" w:rsidRDefault="00C02214" w:rsidP="00C02214">
      <w:pPr>
        <w:pStyle w:val="21"/>
        <w:numPr>
          <w:ilvl w:val="0"/>
          <w:numId w:val="1"/>
        </w:numPr>
        <w:shd w:val="clear" w:color="auto" w:fill="auto"/>
        <w:tabs>
          <w:tab w:val="left" w:pos="730"/>
          <w:tab w:val="left" w:leader="underscore" w:pos="2319"/>
        </w:tabs>
        <w:spacing w:before="0" w:after="492" w:line="288" w:lineRule="exact"/>
        <w:ind w:left="380" w:firstLine="0"/>
        <w:jc w:val="left"/>
        <w:rPr>
          <w:sz w:val="22"/>
          <w:szCs w:val="22"/>
        </w:rPr>
      </w:pPr>
      <w:r w:rsidRPr="00C02214">
        <w:rPr>
          <w:sz w:val="22"/>
          <w:szCs w:val="22"/>
        </w:rPr>
        <w:t xml:space="preserve">Перечислите </w:t>
      </w:r>
      <w:r w:rsidR="00221D1C">
        <w:rPr>
          <w:sz w:val="22"/>
          <w:szCs w:val="22"/>
        </w:rPr>
        <w:t>предметы</w:t>
      </w:r>
      <w:r w:rsidRPr="00C02214">
        <w:rPr>
          <w:sz w:val="22"/>
          <w:szCs w:val="22"/>
        </w:rPr>
        <w:t xml:space="preserve">, которые </w:t>
      </w:r>
      <w:r w:rsidR="00221D1C">
        <w:rPr>
          <w:sz w:val="22"/>
          <w:szCs w:val="22"/>
        </w:rPr>
        <w:t>вы предпочитаете изучать индивидуально на дому</w:t>
      </w:r>
      <w:r w:rsidRPr="00C02214">
        <w:rPr>
          <w:sz w:val="22"/>
          <w:szCs w:val="22"/>
        </w:rPr>
        <w:t xml:space="preserve"> и </w:t>
      </w:r>
      <w:r w:rsidR="00221D1C">
        <w:rPr>
          <w:sz w:val="22"/>
          <w:szCs w:val="22"/>
        </w:rPr>
        <w:t>их количество в неделю</w:t>
      </w:r>
      <w:r w:rsidRPr="00C02214">
        <w:rPr>
          <w:sz w:val="22"/>
          <w:szCs w:val="22"/>
        </w:rPr>
        <w:t>?</w:t>
      </w:r>
    </w:p>
    <w:tbl>
      <w:tblPr>
        <w:tblStyle w:val="ab"/>
        <w:tblW w:w="0" w:type="auto"/>
        <w:tblInd w:w="380" w:type="dxa"/>
        <w:tblLook w:val="04A0" w:firstRow="1" w:lastRow="0" w:firstColumn="1" w:lastColumn="0" w:noHBand="0" w:noVBand="1"/>
      </w:tblPr>
      <w:tblGrid>
        <w:gridCol w:w="3839"/>
        <w:gridCol w:w="2494"/>
      </w:tblGrid>
      <w:tr w:rsidR="00221D1C" w:rsidTr="00221D1C">
        <w:trPr>
          <w:trHeight w:val="377"/>
        </w:trPr>
        <w:tc>
          <w:tcPr>
            <w:tcW w:w="3839" w:type="dxa"/>
          </w:tcPr>
          <w:p w:rsidR="00221D1C" w:rsidRPr="00221D1C" w:rsidRDefault="00221D1C" w:rsidP="00221D1C">
            <w:pPr>
              <w:pStyle w:val="aa"/>
              <w:jc w:val="center"/>
              <w:rPr>
                <w:b/>
              </w:rPr>
            </w:pPr>
            <w:r w:rsidRPr="00221D1C">
              <w:rPr>
                <w:b/>
              </w:rPr>
              <w:t>Предмет</w:t>
            </w:r>
            <w:r>
              <w:rPr>
                <w:b/>
              </w:rPr>
              <w:t xml:space="preserve"> </w:t>
            </w:r>
          </w:p>
        </w:tc>
        <w:tc>
          <w:tcPr>
            <w:tcW w:w="2494" w:type="dxa"/>
          </w:tcPr>
          <w:p w:rsidR="00221D1C" w:rsidRPr="00221D1C" w:rsidRDefault="00221D1C" w:rsidP="00221D1C">
            <w:pPr>
              <w:pStyle w:val="aa"/>
              <w:jc w:val="center"/>
              <w:rPr>
                <w:b/>
              </w:rPr>
            </w:pPr>
            <w:r w:rsidRPr="00221D1C">
              <w:rPr>
                <w:b/>
              </w:rPr>
              <w:t>Кол-во часов в неделю</w:t>
            </w: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  <w:tr w:rsidR="00221D1C" w:rsidTr="00221D1C">
        <w:trPr>
          <w:trHeight w:val="258"/>
        </w:trPr>
        <w:tc>
          <w:tcPr>
            <w:tcW w:w="3839" w:type="dxa"/>
          </w:tcPr>
          <w:p w:rsidR="00221D1C" w:rsidRDefault="00221D1C" w:rsidP="00C02214">
            <w:pPr>
              <w:pStyle w:val="aa"/>
            </w:pPr>
          </w:p>
        </w:tc>
        <w:tc>
          <w:tcPr>
            <w:tcW w:w="2494" w:type="dxa"/>
          </w:tcPr>
          <w:p w:rsidR="00221D1C" w:rsidRDefault="00221D1C" w:rsidP="00C02214">
            <w:pPr>
              <w:pStyle w:val="aa"/>
            </w:pPr>
          </w:p>
        </w:tc>
      </w:tr>
    </w:tbl>
    <w:p w:rsidR="00C02214" w:rsidRDefault="00C02214"/>
    <w:p w:rsidR="00575372" w:rsidRPr="00C02214" w:rsidRDefault="00C02214">
      <w:bookmarkStart w:id="0" w:name="_GoBack"/>
      <w:r w:rsidRPr="00221D1C">
        <w:rPr>
          <w:b/>
        </w:rPr>
        <w:t>Родитель</w:t>
      </w:r>
      <w:bookmarkEnd w:id="0"/>
      <w:r>
        <w:t xml:space="preserve">  ________________________________________</w:t>
      </w:r>
    </w:p>
    <w:sectPr w:rsidR="00575372" w:rsidRPr="00C02214" w:rsidSect="00C02214">
      <w:footerReference w:type="default" r:id="rId8"/>
      <w:pgSz w:w="16838" w:h="11906" w:orient="landscape"/>
      <w:pgMar w:top="142" w:right="426" w:bottom="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40" w:rsidRDefault="00CA3440">
      <w:r>
        <w:separator/>
      </w:r>
    </w:p>
  </w:endnote>
  <w:endnote w:type="continuationSeparator" w:id="0">
    <w:p w:rsidR="00CA3440" w:rsidRDefault="00CA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BD6" w:rsidRDefault="00CA34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65pt;margin-top:803.5pt;width:3.6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E7BD6" w:rsidRDefault="00842B82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21D1C" w:rsidRPr="00221D1C">
                  <w:rPr>
                    <w:rStyle w:val="a8"/>
                    <w:rFonts w:eastAsia="Courier New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40" w:rsidRDefault="00CA3440">
      <w:r>
        <w:separator/>
      </w:r>
    </w:p>
  </w:footnote>
  <w:footnote w:type="continuationSeparator" w:id="0">
    <w:p w:rsidR="00CA3440" w:rsidRDefault="00CA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64E"/>
    <w:multiLevelType w:val="multilevel"/>
    <w:tmpl w:val="AEB63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EA5C7E"/>
    <w:multiLevelType w:val="multilevel"/>
    <w:tmpl w:val="46885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469FF"/>
    <w:multiLevelType w:val="multilevel"/>
    <w:tmpl w:val="3BBAA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D5F2E"/>
    <w:multiLevelType w:val="multilevel"/>
    <w:tmpl w:val="751E9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14"/>
    <w:rsid w:val="00221D1C"/>
    <w:rsid w:val="00575372"/>
    <w:rsid w:val="00842B82"/>
    <w:rsid w:val="00C02214"/>
    <w:rsid w:val="00C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2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22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C022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главление_"/>
    <w:basedOn w:val="a0"/>
    <w:link w:val="a5"/>
    <w:rsid w:val="00C022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3"/>
    <w:rsid w:val="00C022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Колонтитул_"/>
    <w:basedOn w:val="a0"/>
    <w:rsid w:val="00C02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7"/>
    <w:rsid w:val="00C02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Заголовок №1_"/>
    <w:basedOn w:val="a0"/>
    <w:rsid w:val="00C02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"/>
    <w:basedOn w:val="1"/>
    <w:rsid w:val="00C022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9">
    <w:name w:val="Оглавление + Курсив"/>
    <w:basedOn w:val="a4"/>
    <w:rsid w:val="00C022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0221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21">
    <w:name w:val="Основной текст2"/>
    <w:basedOn w:val="a"/>
    <w:link w:val="a3"/>
    <w:rsid w:val="00C02214"/>
    <w:pPr>
      <w:shd w:val="clear" w:color="auto" w:fill="FFFFFF"/>
      <w:spacing w:before="240" w:after="24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Оглавление"/>
    <w:basedOn w:val="a"/>
    <w:link w:val="a4"/>
    <w:rsid w:val="00C02214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a">
    <w:name w:val="No Spacing"/>
    <w:uiPriority w:val="1"/>
    <w:qFormat/>
    <w:rsid w:val="00C022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02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Шевкет</cp:lastModifiedBy>
  <cp:revision>2</cp:revision>
  <cp:lastPrinted>2019-10-12T06:51:00Z</cp:lastPrinted>
  <dcterms:created xsi:type="dcterms:W3CDTF">2018-11-08T07:00:00Z</dcterms:created>
  <dcterms:modified xsi:type="dcterms:W3CDTF">2019-10-12T06:56:00Z</dcterms:modified>
</cp:coreProperties>
</file>